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1" w:rsidRDefault="0054719E" w:rsidP="00832F66">
      <w:pPr>
        <w:pStyle w:val="21"/>
        <w:ind w:left="0"/>
        <w:jc w:val="right"/>
        <w:rPr>
          <w:b w:val="0"/>
          <w:bCs/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69532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832F66" w:rsidRDefault="00404C7B" w:rsidP="00832F66">
      <w:pPr>
        <w:pStyle w:val="21"/>
        <w:ind w:left="0"/>
        <w:jc w:val="center"/>
        <w:rPr>
          <w:rFonts w:ascii="Cambria" w:hAnsi="Cambria"/>
          <w:bCs/>
          <w:color w:val="FF0000"/>
          <w:sz w:val="60"/>
          <w:szCs w:val="60"/>
          <w:u w:val="single"/>
        </w:rPr>
      </w:pPr>
      <w:r>
        <w:rPr>
          <w:rFonts w:ascii="Cambria" w:hAnsi="Cambria"/>
          <w:bCs/>
          <w:color w:val="FF0000"/>
          <w:sz w:val="60"/>
          <w:szCs w:val="60"/>
          <w:u w:val="single"/>
        </w:rPr>
        <w:t xml:space="preserve">Новый год в </w:t>
      </w:r>
      <w:r w:rsidR="008B4293">
        <w:rPr>
          <w:rFonts w:ascii="Cambria" w:hAnsi="Cambria"/>
          <w:bCs/>
          <w:color w:val="FF0000"/>
          <w:sz w:val="60"/>
          <w:szCs w:val="60"/>
          <w:u w:val="single"/>
        </w:rPr>
        <w:t>Абхазии</w:t>
      </w:r>
      <w:r w:rsidR="004E7C91">
        <w:rPr>
          <w:rFonts w:ascii="Cambria" w:hAnsi="Cambria"/>
          <w:bCs/>
          <w:color w:val="FF0000"/>
          <w:sz w:val="60"/>
          <w:szCs w:val="60"/>
          <w:u w:val="single"/>
        </w:rPr>
        <w:t>!</w:t>
      </w:r>
    </w:p>
    <w:p w:rsidR="008B4293" w:rsidRDefault="008B4293" w:rsidP="00832F66">
      <w:pPr>
        <w:pStyle w:val="21"/>
        <w:ind w:left="0"/>
        <w:jc w:val="center"/>
        <w:rPr>
          <w:rFonts w:ascii="Cambria" w:hAnsi="Cambria"/>
          <w:bCs/>
          <w:color w:val="FF0000"/>
          <w:sz w:val="60"/>
          <w:szCs w:val="60"/>
          <w:u w:val="single"/>
        </w:rPr>
      </w:pPr>
      <w:r>
        <w:rPr>
          <w:rFonts w:ascii="Cambria" w:hAnsi="Cambria"/>
          <w:bCs/>
          <w:color w:val="FF0000"/>
          <w:sz w:val="60"/>
          <w:szCs w:val="60"/>
          <w:u w:val="single"/>
        </w:rPr>
        <w:t>«Зимнее солнце в бокале»</w:t>
      </w:r>
    </w:p>
    <w:p w:rsidR="001E59CD" w:rsidRDefault="001E59CD" w:rsidP="001E59CD">
      <w:pPr>
        <w:pStyle w:val="21"/>
        <w:ind w:left="0"/>
        <w:jc w:val="center"/>
        <w:rPr>
          <w:rFonts w:ascii="Cambria" w:hAnsi="Cambria"/>
          <w:bCs/>
          <w:color w:val="008E40"/>
          <w:sz w:val="18"/>
          <w:szCs w:val="18"/>
        </w:rPr>
      </w:pPr>
      <w:r>
        <w:rPr>
          <w:rFonts w:ascii="Cambria" w:hAnsi="Cambria"/>
          <w:bCs/>
          <w:color w:val="008E40"/>
          <w:sz w:val="52"/>
          <w:szCs w:val="52"/>
        </w:rPr>
        <w:t>31 декабря 2021 г. – 04 января 2022 г.</w:t>
      </w:r>
    </w:p>
    <w:p w:rsidR="00F16308" w:rsidRPr="001E59CD" w:rsidRDefault="00B15058" w:rsidP="00832F66">
      <w:pPr>
        <w:pStyle w:val="21"/>
        <w:ind w:left="0"/>
        <w:jc w:val="center"/>
        <w:rPr>
          <w:rFonts w:ascii="Cambria" w:hAnsi="Cambria"/>
          <w:bCs/>
          <w:i/>
          <w:color w:val="4F81BD" w:themeColor="accent1"/>
          <w:sz w:val="36"/>
          <w:szCs w:val="36"/>
        </w:rPr>
      </w:pPr>
      <w:r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>Солнце, море, пальмы и</w:t>
      </w:r>
      <w:r w:rsidR="00F16308"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>,</w:t>
      </w:r>
      <w:r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 xml:space="preserve"> конечно же</w:t>
      </w:r>
      <w:r w:rsidR="00F16308"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>,</w:t>
      </w:r>
      <w:r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 xml:space="preserve"> снег </w:t>
      </w:r>
      <w:r w:rsidR="00F16308"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>–</w:t>
      </w:r>
      <w:r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 xml:space="preserve"> но на горных ве</w:t>
      </w:r>
      <w:r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>р</w:t>
      </w:r>
      <w:r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>шинах!</w:t>
      </w:r>
      <w:r w:rsidR="00F35D7F">
        <w:rPr>
          <w:rFonts w:ascii="Cambria" w:hAnsi="Cambria"/>
          <w:bCs/>
          <w:i/>
          <w:color w:val="4F81BD" w:themeColor="accent1"/>
          <w:sz w:val="36"/>
          <w:szCs w:val="36"/>
        </w:rPr>
        <w:t xml:space="preserve"> Отдых+ Экскурсии !</w:t>
      </w:r>
      <w:bookmarkStart w:id="0" w:name="_GoBack"/>
      <w:bookmarkEnd w:id="0"/>
      <w:r w:rsidRPr="001E59CD">
        <w:rPr>
          <w:rFonts w:ascii="Cambria" w:hAnsi="Cambria"/>
          <w:bCs/>
          <w:i/>
          <w:color w:val="4F81BD" w:themeColor="accent1"/>
          <w:sz w:val="36"/>
          <w:szCs w:val="36"/>
        </w:rPr>
        <w:t xml:space="preserve"> Все это Новый год в Абхазии! </w:t>
      </w:r>
    </w:p>
    <w:p w:rsidR="00EC7921" w:rsidRPr="00F16308" w:rsidRDefault="00EC7921" w:rsidP="00832F66">
      <w:pPr>
        <w:pStyle w:val="21"/>
        <w:ind w:left="0"/>
        <w:jc w:val="center"/>
        <w:rPr>
          <w:bCs/>
          <w:sz w:val="16"/>
          <w:szCs w:val="16"/>
        </w:rPr>
      </w:pPr>
    </w:p>
    <w:p w:rsidR="001E59CD" w:rsidRPr="001E59CD" w:rsidRDefault="001E59CD" w:rsidP="001E59CD">
      <w:pPr>
        <w:pStyle w:val="21"/>
        <w:ind w:left="0"/>
        <w:rPr>
          <w:rFonts w:ascii="Cambria" w:hAnsi="Cambria"/>
          <w:bCs/>
          <w:i/>
          <w:color w:val="943634" w:themeColor="accent2" w:themeShade="BF"/>
          <w:sz w:val="24"/>
          <w:szCs w:val="24"/>
        </w:rPr>
      </w:pPr>
      <w:r w:rsidRPr="001E59CD">
        <w:rPr>
          <w:rFonts w:ascii="Cambria" w:hAnsi="Cambria"/>
          <w:bCs/>
          <w:i/>
          <w:color w:val="943634" w:themeColor="accent2" w:themeShade="BF"/>
          <w:sz w:val="24"/>
          <w:szCs w:val="24"/>
        </w:rPr>
        <w:t>В программе тура:</w:t>
      </w:r>
    </w:p>
    <w:p w:rsidR="001E59CD" w:rsidRPr="001E59CD" w:rsidRDefault="001E59CD" w:rsidP="001E59CD">
      <w:pPr>
        <w:pStyle w:val="21"/>
        <w:ind w:left="0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отдых в комфортном семейном отеле на берегу моря в Абхазии;</w:t>
      </w:r>
    </w:p>
    <w:p w:rsidR="001E59CD" w:rsidRPr="001E59CD" w:rsidRDefault="001E59CD" w:rsidP="001E59CD">
      <w:pPr>
        <w:pStyle w:val="21"/>
        <w:ind w:left="0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Новогодний праздничный банкет и развлекательная программа;</w:t>
      </w:r>
    </w:p>
    <w:p w:rsidR="001E59CD" w:rsidRPr="001E59CD" w:rsidRDefault="001E59CD" w:rsidP="001E59CD">
      <w:pPr>
        <w:pStyle w:val="21"/>
        <w:ind w:left="0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посещение легендарного Нового Афона и </w:t>
      </w:r>
      <w:proofErr w:type="spellStart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Анакопийской</w:t>
      </w:r>
      <w:proofErr w:type="spellEnd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цитадели;</w:t>
      </w:r>
    </w:p>
    <w:p w:rsidR="001E59CD" w:rsidRPr="001E59CD" w:rsidRDefault="001E59CD" w:rsidP="001E59CD">
      <w:pPr>
        <w:pStyle w:val="21"/>
        <w:ind w:left="0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традиционное застолье в абхазской семье села </w:t>
      </w:r>
      <w:proofErr w:type="spellStart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Дурипш</w:t>
      </w:r>
      <w:proofErr w:type="spellEnd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и дегустация вин;</w:t>
      </w:r>
    </w:p>
    <w:p w:rsidR="001E59CD" w:rsidRPr="001E59CD" w:rsidRDefault="001E59CD" w:rsidP="001E59CD">
      <w:pPr>
        <w:pStyle w:val="21"/>
        <w:ind w:left="0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поездка в заповедный </w:t>
      </w:r>
      <w:proofErr w:type="spellStart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Рицинский</w:t>
      </w:r>
      <w:proofErr w:type="spellEnd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реликтовый парк с посещением медовой пасеки и сыроварни;</w:t>
      </w:r>
    </w:p>
    <w:p w:rsidR="001E59CD" w:rsidRPr="001E59CD" w:rsidRDefault="001E59CD" w:rsidP="001E59CD">
      <w:pPr>
        <w:pStyle w:val="21"/>
        <w:ind w:left="0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знакомство с пещерой </w:t>
      </w:r>
      <w:proofErr w:type="spellStart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Абрскила</w:t>
      </w:r>
      <w:proofErr w:type="spellEnd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в </w:t>
      </w:r>
      <w:proofErr w:type="spellStart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Отапе</w:t>
      </w:r>
      <w:proofErr w:type="spellEnd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и посещение Сухумского рынка;</w:t>
      </w:r>
    </w:p>
    <w:p w:rsidR="005D69BB" w:rsidRPr="001E59CD" w:rsidRDefault="001E59CD" w:rsidP="001E59CD">
      <w:pPr>
        <w:pStyle w:val="21"/>
        <w:ind w:left="0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купание в горячем целебном источнике </w:t>
      </w:r>
      <w:proofErr w:type="spellStart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Кындыга</w:t>
      </w:r>
      <w:proofErr w:type="spellEnd"/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и угощение настоящими кавказскими шашлык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а</w:t>
      </w:r>
      <w:r w:rsidRPr="001E59CD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ми.</w:t>
      </w:r>
    </w:p>
    <w:p w:rsidR="001E59CD" w:rsidRDefault="001E59CD" w:rsidP="001E59CD">
      <w:pPr>
        <w:pStyle w:val="21"/>
        <w:jc w:val="both"/>
        <w:rPr>
          <w:sz w:val="24"/>
          <w:szCs w:val="24"/>
        </w:rPr>
      </w:pPr>
    </w:p>
    <w:p w:rsidR="001E59CD" w:rsidRPr="00847814" w:rsidRDefault="001E59CD" w:rsidP="001E59CD">
      <w:pPr>
        <w:pStyle w:val="21"/>
        <w:ind w:left="0"/>
        <w:jc w:val="both"/>
        <w:rPr>
          <w:rFonts w:ascii="Palatino Linotype" w:hAnsi="Palatino Linotype"/>
          <w:sz w:val="22"/>
          <w:szCs w:val="22"/>
          <w:u w:val="single"/>
        </w:rPr>
      </w:pPr>
      <w:r w:rsidRPr="00847814">
        <w:rPr>
          <w:rFonts w:ascii="Palatino Linotype" w:hAnsi="Palatino Linotype"/>
          <w:sz w:val="22"/>
          <w:szCs w:val="22"/>
          <w:u w:val="single"/>
        </w:rPr>
        <w:t>31 декабря:</w:t>
      </w:r>
    </w:p>
    <w:p w:rsidR="001E59CD" w:rsidRPr="00847814" w:rsidRDefault="001E59CD" w:rsidP="001E59CD">
      <w:pPr>
        <w:pStyle w:val="21"/>
        <w:numPr>
          <w:ilvl w:val="0"/>
          <w:numId w:val="8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Прибытие на вокзал или в аэропорт города Адлер.</w:t>
      </w:r>
    </w:p>
    <w:p w:rsidR="001E59CD" w:rsidRPr="00847814" w:rsidRDefault="001E59CD" w:rsidP="001E59CD">
      <w:pPr>
        <w:pStyle w:val="21"/>
        <w:numPr>
          <w:ilvl w:val="0"/>
          <w:numId w:val="8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Сбор группы участников экскурсионного тура производится два раза в день: до 12:00 (1 группа) и до 14:00 (2 группа), в зависимости от времени прибытия туристов. На вокзале встреча осуществляется у центрального выхода, в аэропорту при выходе из зала прилета. Всех гостей встречают с табличкой. Дорога до границы от вокзала или аэропорта занимает не более пятнадцати минут.</w:t>
      </w:r>
    </w:p>
    <w:p w:rsidR="00C9252C" w:rsidRPr="00847814" w:rsidRDefault="001E59CD" w:rsidP="001E59CD">
      <w:pPr>
        <w:pStyle w:val="21"/>
        <w:numPr>
          <w:ilvl w:val="0"/>
          <w:numId w:val="8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Трансфер в Абхазию, переезд в </w:t>
      </w:r>
      <w:r w:rsidRPr="00847814">
        <w:rPr>
          <w:rFonts w:ascii="Palatino Linotype" w:hAnsi="Palatino Linotype"/>
          <w:i/>
          <w:sz w:val="22"/>
          <w:szCs w:val="22"/>
        </w:rPr>
        <w:t>отель «Ла Терраса».</w:t>
      </w:r>
    </w:p>
    <w:p w:rsidR="001E59CD" w:rsidRPr="00847814" w:rsidRDefault="001E59CD" w:rsidP="00C9252C">
      <w:pPr>
        <w:pStyle w:val="21"/>
        <w:ind w:left="0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Отель представляет собой деревянное строение в стиле французского шале, с красивейшими хвойными насаждениями и местными декорациями. </w:t>
      </w:r>
      <w:r w:rsidR="00C9252C" w:rsidRPr="00847814">
        <w:rPr>
          <w:rFonts w:ascii="Palatino Linotype" w:hAnsi="Palatino Linotype"/>
          <w:b w:val="0"/>
          <w:sz w:val="22"/>
          <w:szCs w:val="22"/>
        </w:rPr>
        <w:t>Вас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приятно удивит столовая, выполненная с изысканным местным колоритом</w:t>
      </w:r>
      <w:r w:rsidR="00C9252C" w:rsidRPr="00847814">
        <w:rPr>
          <w:rFonts w:ascii="Palatino Linotype" w:hAnsi="Palatino Linotype"/>
          <w:b w:val="0"/>
          <w:sz w:val="22"/>
          <w:szCs w:val="22"/>
        </w:rPr>
        <w:t>,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в которой представлены художественные работы известных мастеров страны.</w:t>
      </w:r>
      <w:r w:rsidR="00C9252C" w:rsidRPr="00847814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При гостинице есть бар и кафе только для гостей, в котором Вам предложат </w:t>
      </w:r>
      <w:proofErr w:type="spellStart"/>
      <w:r w:rsidRPr="00847814">
        <w:rPr>
          <w:rFonts w:ascii="Palatino Linotype" w:hAnsi="Palatino Linotype"/>
          <w:b w:val="0"/>
          <w:sz w:val="22"/>
          <w:szCs w:val="22"/>
        </w:rPr>
        <w:t>свежесваренный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 xml:space="preserve"> кофе, мороже</w:t>
      </w:r>
      <w:r w:rsidRPr="00847814">
        <w:rPr>
          <w:rFonts w:ascii="Palatino Linotype" w:hAnsi="Palatino Linotype"/>
          <w:b w:val="0"/>
          <w:sz w:val="22"/>
          <w:szCs w:val="22"/>
        </w:rPr>
        <w:t>н</w:t>
      </w:r>
      <w:r w:rsidRPr="00847814">
        <w:rPr>
          <w:rFonts w:ascii="Palatino Linotype" w:hAnsi="Palatino Linotype"/>
          <w:b w:val="0"/>
          <w:sz w:val="22"/>
          <w:szCs w:val="22"/>
        </w:rPr>
        <w:t>ное, местное вино, молочные коктейли, а также вкуснейшие десерты. Здесь же можно отведать блюда настоящей кавказской кухни из рыбы и мяса.</w:t>
      </w:r>
    </w:p>
    <w:p w:rsidR="001E59CD" w:rsidRPr="00847814" w:rsidRDefault="001E59CD" w:rsidP="001E59CD">
      <w:pPr>
        <w:pStyle w:val="21"/>
        <w:numPr>
          <w:ilvl w:val="0"/>
          <w:numId w:val="8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Прибыв в гостиницу, размещаемся в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двухместных номерах повышенной комфортности со всеми удо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б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ствами. Во всех номерах: мебель, душевая комната с санузлом, ТВ, холодильник, кондиционер</w:t>
      </w:r>
      <w:r w:rsidRPr="00847814">
        <w:rPr>
          <w:rFonts w:ascii="Palatino Linotype" w:hAnsi="Palatino Linotype"/>
          <w:b w:val="0"/>
          <w:sz w:val="22"/>
          <w:szCs w:val="22"/>
        </w:rPr>
        <w:t>.</w:t>
      </w:r>
    </w:p>
    <w:p w:rsidR="001E59CD" w:rsidRPr="00847814" w:rsidRDefault="001E59CD" w:rsidP="001E59CD">
      <w:pPr>
        <w:pStyle w:val="21"/>
        <w:numPr>
          <w:ilvl w:val="0"/>
          <w:numId w:val="8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Поздний обед в отеле. Свободное время.</w:t>
      </w:r>
    </w:p>
    <w:p w:rsidR="001E59CD" w:rsidRPr="00847814" w:rsidRDefault="001E59CD" w:rsidP="001E59CD">
      <w:pPr>
        <w:pStyle w:val="21"/>
        <w:numPr>
          <w:ilvl w:val="0"/>
          <w:numId w:val="8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В 23:00 Вас ждет </w:t>
      </w:r>
      <w:r w:rsidRPr="00847814">
        <w:rPr>
          <w:rFonts w:ascii="Palatino Linotype" w:hAnsi="Palatino Linotype"/>
          <w:i/>
          <w:sz w:val="22"/>
          <w:szCs w:val="22"/>
        </w:rPr>
        <w:t>праздничный Новогодний банкет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с блюдами абхазской и европейской кухни, уг</w:t>
      </w:r>
      <w:r w:rsidRPr="00847814">
        <w:rPr>
          <w:rFonts w:ascii="Palatino Linotype" w:hAnsi="Palatino Linotype"/>
          <w:b w:val="0"/>
          <w:sz w:val="22"/>
          <w:szCs w:val="22"/>
        </w:rPr>
        <w:t>о</w:t>
      </w:r>
      <w:r w:rsidRPr="00847814">
        <w:rPr>
          <w:rFonts w:ascii="Palatino Linotype" w:hAnsi="Palatino Linotype"/>
          <w:b w:val="0"/>
          <w:sz w:val="22"/>
          <w:szCs w:val="22"/>
        </w:rPr>
        <w:t>щение мандаринами и домашним вином, а также развлекательная программа с живой музыкой и аним</w:t>
      </w:r>
      <w:r w:rsidRPr="00847814">
        <w:rPr>
          <w:rFonts w:ascii="Palatino Linotype" w:hAnsi="Palatino Linotype"/>
          <w:b w:val="0"/>
          <w:sz w:val="22"/>
          <w:szCs w:val="22"/>
        </w:rPr>
        <w:t>а</w:t>
      </w:r>
      <w:r w:rsidRPr="00847814">
        <w:rPr>
          <w:rFonts w:ascii="Palatino Linotype" w:hAnsi="Palatino Linotype"/>
          <w:b w:val="0"/>
          <w:sz w:val="22"/>
          <w:szCs w:val="22"/>
        </w:rPr>
        <w:t>ция. Веселимся, поем и танцуем, встречаем Новый счастливый 2022 год</w:t>
      </w:r>
      <w:r w:rsidR="00C9252C" w:rsidRPr="00847814">
        <w:rPr>
          <w:rFonts w:ascii="Palatino Linotype" w:hAnsi="Palatino Linotype"/>
          <w:b w:val="0"/>
          <w:sz w:val="22"/>
          <w:szCs w:val="22"/>
        </w:rPr>
        <w:t>!</w:t>
      </w:r>
    </w:p>
    <w:p w:rsidR="00C9252C" w:rsidRPr="00847814" w:rsidRDefault="00C9252C" w:rsidP="001E59CD">
      <w:pPr>
        <w:pStyle w:val="21"/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</w:p>
    <w:p w:rsidR="001E59CD" w:rsidRPr="00847814" w:rsidRDefault="001E59CD" w:rsidP="00C9252C">
      <w:pPr>
        <w:pStyle w:val="21"/>
        <w:ind w:left="0"/>
        <w:jc w:val="both"/>
        <w:rPr>
          <w:rFonts w:ascii="Palatino Linotype" w:hAnsi="Palatino Linotype"/>
          <w:sz w:val="22"/>
          <w:szCs w:val="22"/>
          <w:u w:val="single"/>
        </w:rPr>
      </w:pPr>
      <w:r w:rsidRPr="00847814">
        <w:rPr>
          <w:rFonts w:ascii="Palatino Linotype" w:hAnsi="Palatino Linotype"/>
          <w:sz w:val="22"/>
          <w:szCs w:val="22"/>
          <w:u w:val="single"/>
        </w:rPr>
        <w:t>1 января</w:t>
      </w:r>
      <w:r w:rsidR="00C9252C" w:rsidRPr="00847814">
        <w:rPr>
          <w:rFonts w:ascii="Palatino Linotype" w:hAnsi="Palatino Linotype"/>
          <w:sz w:val="22"/>
          <w:szCs w:val="22"/>
          <w:u w:val="single"/>
        </w:rPr>
        <w:t>:</w:t>
      </w:r>
    </w:p>
    <w:p w:rsidR="001E59CD" w:rsidRPr="00847814" w:rsidRDefault="001E59CD" w:rsidP="001E59CD">
      <w:pPr>
        <w:pStyle w:val="21"/>
        <w:numPr>
          <w:ilvl w:val="0"/>
          <w:numId w:val="9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Завтрак в отеле.</w:t>
      </w:r>
    </w:p>
    <w:p w:rsidR="001E59CD" w:rsidRPr="00847814" w:rsidRDefault="001E59CD" w:rsidP="001E59CD">
      <w:pPr>
        <w:pStyle w:val="21"/>
        <w:numPr>
          <w:ilvl w:val="0"/>
          <w:numId w:val="9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lastRenderedPageBreak/>
        <w:t xml:space="preserve">Большое путешествие по </w:t>
      </w:r>
      <w:proofErr w:type="spellStart"/>
      <w:r w:rsidRPr="00847814">
        <w:rPr>
          <w:rFonts w:ascii="Palatino Linotype" w:hAnsi="Palatino Linotype"/>
          <w:i/>
          <w:sz w:val="22"/>
          <w:szCs w:val="22"/>
        </w:rPr>
        <w:t>Рицинскому</w:t>
      </w:r>
      <w:proofErr w:type="spellEnd"/>
      <w:r w:rsidRPr="00847814">
        <w:rPr>
          <w:rFonts w:ascii="Palatino Linotype" w:hAnsi="Palatino Linotype"/>
          <w:i/>
          <w:sz w:val="22"/>
          <w:szCs w:val="22"/>
        </w:rPr>
        <w:t xml:space="preserve"> национальному парку</w:t>
      </w:r>
      <w:r w:rsidRPr="00847814">
        <w:rPr>
          <w:rFonts w:ascii="Palatino Linotype" w:hAnsi="Palatino Linotype"/>
          <w:b w:val="0"/>
          <w:sz w:val="22"/>
          <w:szCs w:val="22"/>
        </w:rPr>
        <w:t>.</w:t>
      </w:r>
    </w:p>
    <w:p w:rsidR="001E59CD" w:rsidRPr="00847814" w:rsidRDefault="001E59CD" w:rsidP="00FE0E4F">
      <w:pPr>
        <w:pStyle w:val="21"/>
        <w:ind w:left="0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Вы увидите </w:t>
      </w:r>
      <w:proofErr w:type="spellStart"/>
      <w:r w:rsidRPr="00847814">
        <w:rPr>
          <w:rFonts w:ascii="Palatino Linotype" w:hAnsi="Palatino Linotype"/>
          <w:b w:val="0"/>
          <w:i/>
          <w:sz w:val="22"/>
          <w:szCs w:val="22"/>
        </w:rPr>
        <w:t>Бзыбское</w:t>
      </w:r>
      <w:proofErr w:type="spellEnd"/>
      <w:r w:rsidRPr="00847814">
        <w:rPr>
          <w:rFonts w:ascii="Palatino Linotype" w:hAnsi="Palatino Linotype"/>
          <w:b w:val="0"/>
          <w:i/>
          <w:sz w:val="22"/>
          <w:szCs w:val="22"/>
        </w:rPr>
        <w:t xml:space="preserve"> ущелье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, которое поразит и очарует Вас своей первозданной красотой,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 xml:space="preserve">Голубое озеро и реку </w:t>
      </w:r>
      <w:proofErr w:type="spellStart"/>
      <w:r w:rsidRPr="00847814">
        <w:rPr>
          <w:rFonts w:ascii="Palatino Linotype" w:hAnsi="Palatino Linotype"/>
          <w:b w:val="0"/>
          <w:i/>
          <w:sz w:val="22"/>
          <w:szCs w:val="22"/>
        </w:rPr>
        <w:t>Гега</w:t>
      </w:r>
      <w:proofErr w:type="spellEnd"/>
      <w:r w:rsidRPr="00847814">
        <w:rPr>
          <w:rFonts w:ascii="Palatino Linotype" w:hAnsi="Palatino Linotype"/>
          <w:b w:val="0"/>
          <w:i/>
          <w:sz w:val="22"/>
          <w:szCs w:val="22"/>
        </w:rPr>
        <w:t>, водопады «мужские и женские слезы»</w:t>
      </w:r>
      <w:r w:rsidRPr="00847814">
        <w:rPr>
          <w:rFonts w:ascii="Palatino Linotype" w:hAnsi="Palatino Linotype"/>
          <w:b w:val="0"/>
          <w:sz w:val="22"/>
          <w:szCs w:val="22"/>
        </w:rPr>
        <w:t>. Услышите древние сказания и легенды об этом самобытном крае.</w:t>
      </w:r>
    </w:p>
    <w:p w:rsidR="001E59CD" w:rsidRPr="00847814" w:rsidRDefault="001E59CD" w:rsidP="00FE0E4F">
      <w:pPr>
        <w:pStyle w:val="21"/>
        <w:ind w:left="0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Побываете в </w:t>
      </w:r>
      <w:proofErr w:type="spellStart"/>
      <w:r w:rsidRPr="00847814">
        <w:rPr>
          <w:rFonts w:ascii="Palatino Linotype" w:hAnsi="Palatino Linotype"/>
          <w:b w:val="0"/>
          <w:i/>
          <w:sz w:val="22"/>
          <w:szCs w:val="22"/>
        </w:rPr>
        <w:t>Юпшарском</w:t>
      </w:r>
      <w:proofErr w:type="spellEnd"/>
      <w:r w:rsidRPr="00847814">
        <w:rPr>
          <w:rFonts w:ascii="Palatino Linotype" w:hAnsi="Palatino Linotype"/>
          <w:b w:val="0"/>
          <w:i/>
          <w:sz w:val="22"/>
          <w:szCs w:val="22"/>
        </w:rPr>
        <w:t xml:space="preserve"> каньоне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, и на смотровой площадке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прощай Родина</w:t>
      </w:r>
      <w:r w:rsidRPr="00847814">
        <w:rPr>
          <w:rFonts w:ascii="Palatino Linotype" w:hAnsi="Palatino Linotype"/>
          <w:b w:val="0"/>
          <w:sz w:val="22"/>
          <w:szCs w:val="22"/>
        </w:rPr>
        <w:t>, посетите хрустальную жемч</w:t>
      </w:r>
      <w:r w:rsidRPr="00847814">
        <w:rPr>
          <w:rFonts w:ascii="Palatino Linotype" w:hAnsi="Palatino Linotype"/>
          <w:b w:val="0"/>
          <w:sz w:val="22"/>
          <w:szCs w:val="22"/>
        </w:rPr>
        <w:t>у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жину Абхазии – высокогорное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озеро Рица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и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молочный водопад</w:t>
      </w:r>
      <w:r w:rsidRPr="00847814">
        <w:rPr>
          <w:rFonts w:ascii="Palatino Linotype" w:hAnsi="Palatino Linotype"/>
          <w:b w:val="0"/>
          <w:sz w:val="22"/>
          <w:szCs w:val="22"/>
        </w:rPr>
        <w:t>. Каждый, кто оказывается здесь, надолго с</w:t>
      </w:r>
      <w:r w:rsidRPr="00847814">
        <w:rPr>
          <w:rFonts w:ascii="Palatino Linotype" w:hAnsi="Palatino Linotype"/>
          <w:b w:val="0"/>
          <w:sz w:val="22"/>
          <w:szCs w:val="22"/>
        </w:rPr>
        <w:t>о</w:t>
      </w:r>
      <w:r w:rsidRPr="00847814">
        <w:rPr>
          <w:rFonts w:ascii="Palatino Linotype" w:hAnsi="Palatino Linotype"/>
          <w:b w:val="0"/>
          <w:sz w:val="22"/>
          <w:szCs w:val="22"/>
        </w:rPr>
        <w:t>храняет в памяти волшебную, нереальную красоту этих мест.</w:t>
      </w:r>
    </w:p>
    <w:p w:rsidR="001E59CD" w:rsidRPr="00847814" w:rsidRDefault="001E59CD" w:rsidP="001E59CD">
      <w:pPr>
        <w:pStyle w:val="21"/>
        <w:numPr>
          <w:ilvl w:val="0"/>
          <w:numId w:val="9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По</w:t>
      </w:r>
      <w:r w:rsidR="00B92CE4">
        <w:rPr>
          <w:rFonts w:ascii="Palatino Linotype" w:hAnsi="Palatino Linotype"/>
          <w:b w:val="0"/>
          <w:sz w:val="22"/>
          <w:szCs w:val="22"/>
        </w:rPr>
        <w:t>сле посещения Рицы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на обратной дороге заезжаем на медовую пасеку, винодельню и сырова</w:t>
      </w:r>
      <w:r w:rsidRPr="00847814">
        <w:rPr>
          <w:rFonts w:ascii="Palatino Linotype" w:hAnsi="Palatino Linotype"/>
          <w:b w:val="0"/>
          <w:sz w:val="22"/>
          <w:szCs w:val="22"/>
        </w:rPr>
        <w:t>р</w:t>
      </w:r>
      <w:r w:rsidRPr="00847814">
        <w:rPr>
          <w:rFonts w:ascii="Palatino Linotype" w:hAnsi="Palatino Linotype"/>
          <w:b w:val="0"/>
          <w:sz w:val="22"/>
          <w:szCs w:val="22"/>
        </w:rPr>
        <w:t>ню. Все желающие смогут полакомиться местными экологически чистыми продуктами и приобрести их.</w:t>
      </w:r>
    </w:p>
    <w:p w:rsidR="001E59CD" w:rsidRPr="00847814" w:rsidRDefault="001E59CD" w:rsidP="001E59CD">
      <w:pPr>
        <w:pStyle w:val="21"/>
        <w:numPr>
          <w:ilvl w:val="0"/>
          <w:numId w:val="9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Вечером всех гостей ждет настоящее </w:t>
      </w:r>
      <w:r w:rsidRPr="00847814">
        <w:rPr>
          <w:rFonts w:ascii="Palatino Linotype" w:hAnsi="Palatino Linotype"/>
          <w:i/>
          <w:sz w:val="22"/>
          <w:szCs w:val="22"/>
        </w:rPr>
        <w:t xml:space="preserve">Абхазское застолье в родовой усадьбе Руслана </w:t>
      </w:r>
      <w:proofErr w:type="spellStart"/>
      <w:r w:rsidRPr="00847814">
        <w:rPr>
          <w:rFonts w:ascii="Palatino Linotype" w:hAnsi="Palatino Linotype"/>
          <w:i/>
          <w:sz w:val="22"/>
          <w:szCs w:val="22"/>
        </w:rPr>
        <w:t>Кокоскерия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 xml:space="preserve">, которое находится в селе </w:t>
      </w:r>
      <w:proofErr w:type="spellStart"/>
      <w:r w:rsidRPr="00847814">
        <w:rPr>
          <w:rFonts w:ascii="Palatino Linotype" w:hAnsi="Palatino Linotype"/>
          <w:b w:val="0"/>
          <w:sz w:val="22"/>
          <w:szCs w:val="22"/>
        </w:rPr>
        <w:t>Дурипш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>. Для всех гостей - посещение виноградника и винодельни, местная ку</w:t>
      </w:r>
      <w:r w:rsidRPr="00847814">
        <w:rPr>
          <w:rFonts w:ascii="Palatino Linotype" w:hAnsi="Palatino Linotype"/>
          <w:b w:val="0"/>
          <w:sz w:val="22"/>
          <w:szCs w:val="22"/>
        </w:rPr>
        <w:t>х</w:t>
      </w:r>
      <w:r w:rsidRPr="00847814">
        <w:rPr>
          <w:rFonts w:ascii="Palatino Linotype" w:hAnsi="Palatino Linotype"/>
          <w:b w:val="0"/>
          <w:sz w:val="22"/>
          <w:szCs w:val="22"/>
        </w:rPr>
        <w:t>ня, шашлыки, мамалыга, копченое мясо и горный сыр, соленья, вино и чача, хачапур</w:t>
      </w:r>
      <w:r w:rsidR="00FE0E4F" w:rsidRPr="00847814">
        <w:rPr>
          <w:rFonts w:ascii="Palatino Linotype" w:hAnsi="Palatino Linotype"/>
          <w:b w:val="0"/>
          <w:sz w:val="22"/>
          <w:szCs w:val="22"/>
        </w:rPr>
        <w:t>и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и свежая зелень, выступление танцевального фольклорного коллектива. Поднимаются здравницы за каждого присутств</w:t>
      </w:r>
      <w:r w:rsidRPr="00847814">
        <w:rPr>
          <w:rFonts w:ascii="Palatino Linotype" w:hAnsi="Palatino Linotype"/>
          <w:b w:val="0"/>
          <w:sz w:val="22"/>
          <w:szCs w:val="22"/>
        </w:rPr>
        <w:t>у</w:t>
      </w:r>
      <w:r w:rsidRPr="00847814">
        <w:rPr>
          <w:rFonts w:ascii="Palatino Linotype" w:hAnsi="Palatino Linotype"/>
          <w:b w:val="0"/>
          <w:sz w:val="22"/>
          <w:szCs w:val="22"/>
        </w:rPr>
        <w:t>ющего. Конкурс на лучшее исполнение лезгинки – победителю полный рог вина. Продолжаем праздн</w:t>
      </w:r>
      <w:r w:rsidRPr="00847814">
        <w:rPr>
          <w:rFonts w:ascii="Palatino Linotype" w:hAnsi="Palatino Linotype"/>
          <w:b w:val="0"/>
          <w:sz w:val="22"/>
          <w:szCs w:val="22"/>
        </w:rPr>
        <w:t>о</w:t>
      </w:r>
      <w:r w:rsidRPr="00847814">
        <w:rPr>
          <w:rFonts w:ascii="Palatino Linotype" w:hAnsi="Palatino Linotype"/>
          <w:b w:val="0"/>
          <w:sz w:val="22"/>
          <w:szCs w:val="22"/>
        </w:rPr>
        <w:t>вать наступивший 2022 год!</w:t>
      </w:r>
    </w:p>
    <w:p w:rsidR="001E59CD" w:rsidRPr="00847814" w:rsidRDefault="001E59CD" w:rsidP="001E59CD">
      <w:pPr>
        <w:pStyle w:val="21"/>
        <w:numPr>
          <w:ilvl w:val="0"/>
          <w:numId w:val="9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Возвращаемся в отель. Отдых.</w:t>
      </w:r>
    </w:p>
    <w:p w:rsidR="00FE0E4F" w:rsidRPr="00847814" w:rsidRDefault="00FE0E4F" w:rsidP="001E59CD">
      <w:pPr>
        <w:pStyle w:val="21"/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</w:p>
    <w:p w:rsidR="001E59CD" w:rsidRPr="00847814" w:rsidRDefault="001E59CD" w:rsidP="00FE0E4F">
      <w:pPr>
        <w:pStyle w:val="21"/>
        <w:ind w:left="0"/>
        <w:jc w:val="both"/>
        <w:rPr>
          <w:rFonts w:ascii="Palatino Linotype" w:hAnsi="Palatino Linotype"/>
          <w:sz w:val="22"/>
          <w:szCs w:val="22"/>
          <w:u w:val="single"/>
        </w:rPr>
      </w:pPr>
      <w:r w:rsidRPr="00847814">
        <w:rPr>
          <w:rFonts w:ascii="Palatino Linotype" w:hAnsi="Palatino Linotype"/>
          <w:sz w:val="22"/>
          <w:szCs w:val="22"/>
          <w:u w:val="single"/>
        </w:rPr>
        <w:t>2 января</w:t>
      </w:r>
      <w:r w:rsidR="00FE0E4F" w:rsidRPr="00847814">
        <w:rPr>
          <w:rFonts w:ascii="Palatino Linotype" w:hAnsi="Palatino Linotype"/>
          <w:sz w:val="22"/>
          <w:szCs w:val="22"/>
          <w:u w:val="single"/>
        </w:rPr>
        <w:t>: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Завтрак в отеле.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После завтрака Вас ждет увлекательная экскурсия </w:t>
      </w:r>
      <w:r w:rsidRPr="00847814">
        <w:rPr>
          <w:rFonts w:ascii="Palatino Linotype" w:hAnsi="Palatino Linotype"/>
          <w:i/>
          <w:sz w:val="22"/>
          <w:szCs w:val="22"/>
        </w:rPr>
        <w:t>«Древними Дорогами Нового Афона»</w:t>
      </w:r>
      <w:r w:rsidRPr="00847814">
        <w:rPr>
          <w:rFonts w:ascii="Palatino Linotype" w:hAnsi="Palatino Linotype"/>
          <w:b w:val="0"/>
          <w:sz w:val="22"/>
          <w:szCs w:val="22"/>
        </w:rPr>
        <w:t>.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Вы посетите православную жемчужину Абхазии </w:t>
      </w:r>
      <w:r w:rsidRPr="00847814">
        <w:rPr>
          <w:rFonts w:ascii="Palatino Linotype" w:hAnsi="Palatino Linotype"/>
          <w:i/>
          <w:sz w:val="22"/>
          <w:szCs w:val="22"/>
        </w:rPr>
        <w:t>Новоафонский монастырь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, пройдете по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тропе грешников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, увидите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лебединое озеро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,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царскую аллею парк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и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 xml:space="preserve">водопад на реке </w:t>
      </w:r>
      <w:proofErr w:type="spellStart"/>
      <w:r w:rsidRPr="00847814">
        <w:rPr>
          <w:rFonts w:ascii="Palatino Linotype" w:hAnsi="Palatino Linotype"/>
          <w:b w:val="0"/>
          <w:i/>
          <w:sz w:val="22"/>
          <w:szCs w:val="22"/>
        </w:rPr>
        <w:t>Псцырха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 xml:space="preserve"> (здесь можно приобрести отличные сувениры для своих друзей и близких).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Прогулявшись по монастырю и окрестностям</w:t>
      </w:r>
      <w:r w:rsidR="000B7365" w:rsidRPr="00847814">
        <w:rPr>
          <w:rFonts w:ascii="Palatino Linotype" w:hAnsi="Palatino Linotype"/>
          <w:b w:val="0"/>
          <w:sz w:val="22"/>
          <w:szCs w:val="22"/>
        </w:rPr>
        <w:t>,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Вы направитесь к пещерной отшельнической </w:t>
      </w:r>
      <w:r w:rsidRPr="00847814">
        <w:rPr>
          <w:rFonts w:ascii="Palatino Linotype" w:hAnsi="Palatino Linotype"/>
          <w:i/>
          <w:sz w:val="22"/>
          <w:szCs w:val="22"/>
        </w:rPr>
        <w:t xml:space="preserve">келье Симона </w:t>
      </w:r>
      <w:proofErr w:type="spellStart"/>
      <w:r w:rsidRPr="00847814">
        <w:rPr>
          <w:rFonts w:ascii="Palatino Linotype" w:hAnsi="Palatino Linotype"/>
          <w:i/>
          <w:sz w:val="22"/>
          <w:szCs w:val="22"/>
        </w:rPr>
        <w:t>Кананита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 xml:space="preserve"> – одного из апостолов Иисуса Христа, который по преданиям закончил свой жизне</w:t>
      </w:r>
      <w:r w:rsidRPr="00847814">
        <w:rPr>
          <w:rFonts w:ascii="Palatino Linotype" w:hAnsi="Palatino Linotype"/>
          <w:b w:val="0"/>
          <w:sz w:val="22"/>
          <w:szCs w:val="22"/>
        </w:rPr>
        <w:t>н</w:t>
      </w:r>
      <w:r w:rsidRPr="00847814">
        <w:rPr>
          <w:rFonts w:ascii="Palatino Linotype" w:hAnsi="Palatino Linotype"/>
          <w:b w:val="0"/>
          <w:sz w:val="22"/>
          <w:szCs w:val="22"/>
        </w:rPr>
        <w:t>ный путь в Новом Афоне. Путь Ваш будет пролегать по заповеднику вдоль горной реки.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Посетив пещерную келью</w:t>
      </w:r>
      <w:r w:rsidR="000B7365" w:rsidRPr="00847814">
        <w:rPr>
          <w:rFonts w:ascii="Palatino Linotype" w:hAnsi="Palatino Linotype"/>
          <w:b w:val="0"/>
          <w:sz w:val="22"/>
          <w:szCs w:val="22"/>
        </w:rPr>
        <w:t>, и затем</w:t>
      </w:r>
      <w:r w:rsidR="00191A35">
        <w:rPr>
          <w:rFonts w:ascii="Palatino Linotype" w:hAnsi="Palatino Linotype"/>
          <w:b w:val="0"/>
          <w:sz w:val="22"/>
          <w:szCs w:val="22"/>
        </w:rPr>
        <w:t>,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поднявшись на вершину </w:t>
      </w:r>
      <w:proofErr w:type="spellStart"/>
      <w:r w:rsidRPr="00847814">
        <w:rPr>
          <w:rFonts w:ascii="Palatino Linotype" w:hAnsi="Palatino Linotype"/>
          <w:i/>
          <w:sz w:val="22"/>
          <w:szCs w:val="22"/>
        </w:rPr>
        <w:t>Анакопийской</w:t>
      </w:r>
      <w:proofErr w:type="spellEnd"/>
      <w:r w:rsidRPr="00847814">
        <w:rPr>
          <w:rFonts w:ascii="Palatino Linotype" w:hAnsi="Palatino Linotype"/>
          <w:i/>
          <w:sz w:val="22"/>
          <w:szCs w:val="22"/>
        </w:rPr>
        <w:t xml:space="preserve"> горы</w:t>
      </w:r>
      <w:r w:rsidR="000B7365" w:rsidRPr="00847814">
        <w:rPr>
          <w:rFonts w:ascii="Palatino Linotype" w:hAnsi="Palatino Linotype"/>
          <w:b w:val="0"/>
          <w:sz w:val="22"/>
          <w:szCs w:val="22"/>
        </w:rPr>
        <w:t xml:space="preserve">, Вы </w:t>
      </w:r>
      <w:proofErr w:type="gramStart"/>
      <w:r w:rsidR="000B7365" w:rsidRPr="00847814">
        <w:rPr>
          <w:rFonts w:ascii="Palatino Linotype" w:hAnsi="Palatino Linotype"/>
          <w:b w:val="0"/>
          <w:sz w:val="22"/>
          <w:szCs w:val="22"/>
        </w:rPr>
        <w:t>сможете</w:t>
      </w:r>
      <w:proofErr w:type="gramEnd"/>
      <w:r w:rsidRPr="00847814">
        <w:rPr>
          <w:rFonts w:ascii="Palatino Linotype" w:hAnsi="Palatino Linotype"/>
          <w:b w:val="0"/>
          <w:sz w:val="22"/>
          <w:szCs w:val="22"/>
        </w:rPr>
        <w:t xml:space="preserve"> как бы перенестись во времени, увидеть и своими руками потрогать древнейшую цитадель Абхазии с оста</w:t>
      </w:r>
      <w:r w:rsidRPr="00847814">
        <w:rPr>
          <w:rFonts w:ascii="Palatino Linotype" w:hAnsi="Palatino Linotype"/>
          <w:b w:val="0"/>
          <w:sz w:val="22"/>
          <w:szCs w:val="22"/>
        </w:rPr>
        <w:t>т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ками крепостных башен и стен, опоясывающих горный склон. Здесь же находится и </w:t>
      </w:r>
      <w:proofErr w:type="spellStart"/>
      <w:r w:rsidRPr="00847814">
        <w:rPr>
          <w:rFonts w:ascii="Palatino Linotype" w:hAnsi="Palatino Linotype"/>
          <w:b w:val="0"/>
          <w:sz w:val="22"/>
          <w:szCs w:val="22"/>
        </w:rPr>
        <w:t>непересыхаемый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 xml:space="preserve"> св</w:t>
      </w:r>
      <w:r w:rsidRPr="00847814">
        <w:rPr>
          <w:rFonts w:ascii="Palatino Linotype" w:hAnsi="Palatino Linotype"/>
          <w:b w:val="0"/>
          <w:sz w:val="22"/>
          <w:szCs w:val="22"/>
        </w:rPr>
        <w:t>я</w:t>
      </w:r>
      <w:r w:rsidRPr="00847814">
        <w:rPr>
          <w:rFonts w:ascii="Palatino Linotype" w:hAnsi="Palatino Linotype"/>
          <w:b w:val="0"/>
          <w:sz w:val="22"/>
          <w:szCs w:val="22"/>
        </w:rPr>
        <w:t>той колодец, где вода всегда держится на одном уровне, даже в самые засушливые годы.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Спустившись с вершины горы, Вы увидите и посетите еще одну достопримечательность этого м</w:t>
      </w:r>
      <w:r w:rsidRPr="00847814">
        <w:rPr>
          <w:rFonts w:ascii="Palatino Linotype" w:hAnsi="Palatino Linotype"/>
          <w:b w:val="0"/>
          <w:sz w:val="22"/>
          <w:szCs w:val="22"/>
        </w:rPr>
        <w:t>е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ста, которую никак нельзя обойти вниманием – знаменитую </w:t>
      </w:r>
      <w:r w:rsidRPr="00847814">
        <w:rPr>
          <w:rFonts w:ascii="Palatino Linotype" w:hAnsi="Palatino Linotype"/>
          <w:i/>
          <w:sz w:val="22"/>
          <w:szCs w:val="22"/>
        </w:rPr>
        <w:t>Новоафонскую пещеру</w:t>
      </w:r>
      <w:r w:rsidRPr="00847814">
        <w:rPr>
          <w:rFonts w:ascii="Palatino Linotype" w:hAnsi="Palatino Linotype"/>
          <w:b w:val="0"/>
          <w:sz w:val="22"/>
          <w:szCs w:val="22"/>
        </w:rPr>
        <w:t>. Эта пещера, уже до</w:t>
      </w:r>
      <w:r w:rsidRPr="00847814">
        <w:rPr>
          <w:rFonts w:ascii="Palatino Linotype" w:hAnsi="Palatino Linotype"/>
          <w:b w:val="0"/>
          <w:sz w:val="22"/>
          <w:szCs w:val="22"/>
        </w:rPr>
        <w:t>л</w:t>
      </w:r>
      <w:r w:rsidRPr="00847814">
        <w:rPr>
          <w:rFonts w:ascii="Palatino Linotype" w:hAnsi="Palatino Linotype"/>
          <w:b w:val="0"/>
          <w:sz w:val="22"/>
          <w:szCs w:val="22"/>
        </w:rPr>
        <w:t>гие годы, является местом паломничества многочисленных туристов, так как является самой глубокой п</w:t>
      </w:r>
      <w:r w:rsidRPr="00847814">
        <w:rPr>
          <w:rFonts w:ascii="Palatino Linotype" w:hAnsi="Palatino Linotype"/>
          <w:b w:val="0"/>
          <w:sz w:val="22"/>
          <w:szCs w:val="22"/>
        </w:rPr>
        <w:t>е</w:t>
      </w:r>
      <w:r w:rsidRPr="00847814">
        <w:rPr>
          <w:rFonts w:ascii="Palatino Linotype" w:hAnsi="Palatino Linotype"/>
          <w:b w:val="0"/>
          <w:sz w:val="22"/>
          <w:szCs w:val="22"/>
        </w:rPr>
        <w:t>щерой на территории Европы. Эта самая большая</w:t>
      </w:r>
      <w:r w:rsidR="000B7365" w:rsidRPr="00847814">
        <w:rPr>
          <w:rFonts w:ascii="Palatino Linotype" w:hAnsi="Palatino Linotype"/>
          <w:b w:val="0"/>
          <w:sz w:val="22"/>
          <w:szCs w:val="22"/>
        </w:rPr>
        <w:t>,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оборудованная для осмотра экскурсионными групп</w:t>
      </w:r>
      <w:r w:rsidRPr="00847814">
        <w:rPr>
          <w:rFonts w:ascii="Palatino Linotype" w:hAnsi="Palatino Linotype"/>
          <w:b w:val="0"/>
          <w:sz w:val="22"/>
          <w:szCs w:val="22"/>
        </w:rPr>
        <w:t>а</w:t>
      </w:r>
      <w:r w:rsidRPr="00847814">
        <w:rPr>
          <w:rFonts w:ascii="Palatino Linotype" w:hAnsi="Palatino Linotype"/>
          <w:b w:val="0"/>
          <w:sz w:val="22"/>
          <w:szCs w:val="22"/>
        </w:rPr>
        <w:t>ми</w:t>
      </w:r>
      <w:r w:rsidR="000B7365" w:rsidRPr="00847814">
        <w:rPr>
          <w:rFonts w:ascii="Palatino Linotype" w:hAnsi="Palatino Linotype"/>
          <w:b w:val="0"/>
          <w:sz w:val="22"/>
          <w:szCs w:val="22"/>
        </w:rPr>
        <w:t>,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подземная полость состоит из нескольких залов высотой иногда больше девятиэтажного дома. Там есть даже своя маленькая железная дорога для посетителей.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Возвращаемся в отель. Свободное время.</w:t>
      </w:r>
    </w:p>
    <w:p w:rsidR="001E59CD" w:rsidRPr="00847814" w:rsidRDefault="001E59CD" w:rsidP="001E59CD">
      <w:pPr>
        <w:pStyle w:val="21"/>
        <w:numPr>
          <w:ilvl w:val="0"/>
          <w:numId w:val="10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Ужин в отеле. Отдых.</w:t>
      </w:r>
    </w:p>
    <w:p w:rsidR="000B7365" w:rsidRPr="00847814" w:rsidRDefault="000B7365" w:rsidP="001E59CD">
      <w:pPr>
        <w:pStyle w:val="21"/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</w:p>
    <w:p w:rsidR="001E59CD" w:rsidRPr="00847814" w:rsidRDefault="001E59CD" w:rsidP="000B7365">
      <w:pPr>
        <w:pStyle w:val="21"/>
        <w:ind w:left="0"/>
        <w:jc w:val="both"/>
        <w:rPr>
          <w:rFonts w:ascii="Palatino Linotype" w:hAnsi="Palatino Linotype"/>
          <w:sz w:val="22"/>
          <w:szCs w:val="22"/>
          <w:u w:val="single"/>
        </w:rPr>
      </w:pPr>
      <w:r w:rsidRPr="00847814">
        <w:rPr>
          <w:rFonts w:ascii="Palatino Linotype" w:hAnsi="Palatino Linotype"/>
          <w:sz w:val="22"/>
          <w:szCs w:val="22"/>
          <w:u w:val="single"/>
        </w:rPr>
        <w:t>3 января</w:t>
      </w:r>
      <w:r w:rsidR="000B7365" w:rsidRPr="00847814">
        <w:rPr>
          <w:rFonts w:ascii="Palatino Linotype" w:hAnsi="Palatino Linotype"/>
          <w:sz w:val="22"/>
          <w:szCs w:val="22"/>
          <w:u w:val="single"/>
        </w:rPr>
        <w:t>:</w:t>
      </w:r>
    </w:p>
    <w:p w:rsidR="001E59CD" w:rsidRPr="00847814" w:rsidRDefault="001E59CD" w:rsidP="001E59CD">
      <w:pPr>
        <w:pStyle w:val="21"/>
        <w:numPr>
          <w:ilvl w:val="0"/>
          <w:numId w:val="11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Завтрак в отеле.</w:t>
      </w:r>
    </w:p>
    <w:p w:rsidR="001E59CD" w:rsidRPr="00847814" w:rsidRDefault="001E59CD" w:rsidP="001E59CD">
      <w:pPr>
        <w:pStyle w:val="21"/>
        <w:numPr>
          <w:ilvl w:val="0"/>
          <w:numId w:val="11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Одна из самых интересных экскурсий </w:t>
      </w:r>
      <w:r w:rsidRPr="00847814">
        <w:rPr>
          <w:rFonts w:ascii="Palatino Linotype" w:hAnsi="Palatino Linotype"/>
          <w:i/>
          <w:sz w:val="22"/>
          <w:szCs w:val="22"/>
        </w:rPr>
        <w:t>«Один день в Абхазской деревне»</w:t>
      </w:r>
      <w:r w:rsidRPr="00847814">
        <w:rPr>
          <w:rFonts w:ascii="Palatino Linotype" w:hAnsi="Palatino Linotype"/>
          <w:b w:val="0"/>
          <w:sz w:val="22"/>
          <w:szCs w:val="22"/>
        </w:rPr>
        <w:t>.</w:t>
      </w:r>
    </w:p>
    <w:p w:rsidR="001E59CD" w:rsidRPr="00847814" w:rsidRDefault="001E59CD" w:rsidP="001E59CD">
      <w:pPr>
        <w:pStyle w:val="21"/>
        <w:numPr>
          <w:ilvl w:val="0"/>
          <w:numId w:val="11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Движемся в столицу Абхазии древний город </w:t>
      </w:r>
      <w:proofErr w:type="spellStart"/>
      <w:r w:rsidRPr="00847814">
        <w:rPr>
          <w:rFonts w:ascii="Palatino Linotype" w:hAnsi="Palatino Linotype"/>
          <w:i/>
          <w:sz w:val="22"/>
          <w:szCs w:val="22"/>
        </w:rPr>
        <w:t>Сухум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 xml:space="preserve">. Посещаем Сухумский городской колхозный рынок. Он щедро изобилует дарами природы Абхазии. Здесь вы можете приобрести гостинцы для своих родных и близких </w:t>
      </w:r>
      <w:r w:rsidR="000B7365" w:rsidRPr="00847814">
        <w:rPr>
          <w:rFonts w:ascii="Palatino Linotype" w:hAnsi="Palatino Linotype"/>
          <w:b w:val="0"/>
          <w:sz w:val="22"/>
          <w:szCs w:val="22"/>
        </w:rPr>
        <w:t>–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пряности и сухофрукты, вино и чачу, орехи, аджику и горный сыр.</w:t>
      </w:r>
    </w:p>
    <w:p w:rsidR="001E59CD" w:rsidRPr="00847814" w:rsidRDefault="001E59CD" w:rsidP="001E59CD">
      <w:pPr>
        <w:pStyle w:val="21"/>
        <w:numPr>
          <w:ilvl w:val="0"/>
          <w:numId w:val="11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 xml:space="preserve">Садимся в микроавтобус и едем на </w:t>
      </w:r>
      <w:r w:rsidRPr="00847814">
        <w:rPr>
          <w:rFonts w:ascii="Palatino Linotype" w:hAnsi="Palatino Linotype"/>
          <w:i/>
          <w:sz w:val="22"/>
          <w:szCs w:val="22"/>
        </w:rPr>
        <w:t>горячий целебный источник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. Он расположен в селе </w:t>
      </w:r>
      <w:proofErr w:type="spellStart"/>
      <w:r w:rsidRPr="00847814">
        <w:rPr>
          <w:rFonts w:ascii="Palatino Linotype" w:hAnsi="Palatino Linotype"/>
          <w:b w:val="0"/>
          <w:sz w:val="22"/>
          <w:szCs w:val="22"/>
        </w:rPr>
        <w:t>Кындыг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>, в</w:t>
      </w:r>
      <w:r w:rsidRPr="00847814">
        <w:rPr>
          <w:rFonts w:ascii="Palatino Linotype" w:hAnsi="Palatino Linotype"/>
          <w:b w:val="0"/>
          <w:sz w:val="22"/>
          <w:szCs w:val="22"/>
        </w:rPr>
        <w:t>о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сточнее </w:t>
      </w:r>
      <w:proofErr w:type="spellStart"/>
      <w:r w:rsidRPr="00847814">
        <w:rPr>
          <w:rFonts w:ascii="Palatino Linotype" w:hAnsi="Palatino Linotype"/>
          <w:b w:val="0"/>
          <w:sz w:val="22"/>
          <w:szCs w:val="22"/>
        </w:rPr>
        <w:t>Сухума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>. Падающие с высоты нескольких метров струи воды - отличная альтернатива массажу, а каскад бассейнов дает возможность отдохнуть и расслабиться. Здесь Вы получите просто неописуемое удовольствие.</w:t>
      </w:r>
    </w:p>
    <w:p w:rsidR="001E59CD" w:rsidRPr="00847814" w:rsidRDefault="001E59CD" w:rsidP="001E59CD">
      <w:pPr>
        <w:pStyle w:val="21"/>
        <w:numPr>
          <w:ilvl w:val="0"/>
          <w:numId w:val="11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lastRenderedPageBreak/>
        <w:t xml:space="preserve">После купания переезжаем в </w:t>
      </w:r>
      <w:r w:rsidRPr="00847814">
        <w:rPr>
          <w:rFonts w:ascii="Palatino Linotype" w:hAnsi="Palatino Linotype"/>
          <w:i/>
          <w:sz w:val="22"/>
          <w:szCs w:val="22"/>
        </w:rPr>
        <w:t xml:space="preserve">горное село </w:t>
      </w:r>
      <w:proofErr w:type="spellStart"/>
      <w:r w:rsidRPr="00847814">
        <w:rPr>
          <w:rFonts w:ascii="Palatino Linotype" w:hAnsi="Palatino Linotype"/>
          <w:i/>
          <w:sz w:val="22"/>
          <w:szCs w:val="22"/>
        </w:rPr>
        <w:t>Отап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>. На окраине села находится одна из самых знам</w:t>
      </w:r>
      <w:r w:rsidRPr="00847814">
        <w:rPr>
          <w:rFonts w:ascii="Palatino Linotype" w:hAnsi="Palatino Linotype"/>
          <w:b w:val="0"/>
          <w:sz w:val="22"/>
          <w:szCs w:val="22"/>
        </w:rPr>
        <w:t>е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нитых пещер Абхазии, овеянная наибольшим количеством легенд – </w:t>
      </w:r>
      <w:r w:rsidRPr="00847814">
        <w:rPr>
          <w:rFonts w:ascii="Palatino Linotype" w:hAnsi="Palatino Linotype"/>
          <w:i/>
          <w:sz w:val="22"/>
          <w:szCs w:val="22"/>
        </w:rPr>
        <w:t xml:space="preserve">пещера </w:t>
      </w:r>
      <w:proofErr w:type="spellStart"/>
      <w:r w:rsidRPr="00847814">
        <w:rPr>
          <w:rFonts w:ascii="Palatino Linotype" w:hAnsi="Palatino Linotype"/>
          <w:i/>
          <w:sz w:val="22"/>
          <w:szCs w:val="22"/>
        </w:rPr>
        <w:t>Абрскила</w:t>
      </w:r>
      <w:proofErr w:type="spellEnd"/>
      <w:r w:rsidRPr="00847814">
        <w:rPr>
          <w:rFonts w:ascii="Palatino Linotype" w:hAnsi="Palatino Linotype"/>
          <w:b w:val="0"/>
          <w:sz w:val="22"/>
          <w:szCs w:val="22"/>
        </w:rPr>
        <w:t>. Для осмотра чет</w:t>
      </w:r>
      <w:r w:rsidRPr="00847814">
        <w:rPr>
          <w:rFonts w:ascii="Palatino Linotype" w:hAnsi="Palatino Linotype"/>
          <w:b w:val="0"/>
          <w:sz w:val="22"/>
          <w:szCs w:val="22"/>
        </w:rPr>
        <w:t>ы</w:t>
      </w:r>
      <w:r w:rsidRPr="00847814">
        <w:rPr>
          <w:rFonts w:ascii="Palatino Linotype" w:hAnsi="Palatino Linotype"/>
          <w:b w:val="0"/>
          <w:sz w:val="22"/>
          <w:szCs w:val="22"/>
        </w:rPr>
        <w:t>рех наиболее легкодоступных залов оборудован экскурсионный маршрут длиной восемьсот метров с о</w:t>
      </w:r>
      <w:r w:rsidRPr="00847814">
        <w:rPr>
          <w:rFonts w:ascii="Palatino Linotype" w:hAnsi="Palatino Linotype"/>
          <w:b w:val="0"/>
          <w:sz w:val="22"/>
          <w:szCs w:val="22"/>
        </w:rPr>
        <w:t>т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личной светодиодной подсветкой. Из пещеры берет начало небольшая речка, так что проникайте туда в соответствующей обуви </w:t>
      </w:r>
      <w:r w:rsidR="000B7365" w:rsidRPr="00847814">
        <w:rPr>
          <w:rFonts w:ascii="Palatino Linotype" w:hAnsi="Palatino Linotype"/>
          <w:b w:val="0"/>
          <w:sz w:val="22"/>
          <w:szCs w:val="22"/>
        </w:rPr>
        <w:t>–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 все туристы обеспечиваются резиновыми сапогами при входе. Недалеко от вх</w:t>
      </w:r>
      <w:r w:rsidRPr="00847814">
        <w:rPr>
          <w:rFonts w:ascii="Palatino Linotype" w:hAnsi="Palatino Linotype"/>
          <w:b w:val="0"/>
          <w:sz w:val="22"/>
          <w:szCs w:val="22"/>
        </w:rPr>
        <w:t>о</w:t>
      </w:r>
      <w:r w:rsidRPr="00847814">
        <w:rPr>
          <w:rFonts w:ascii="Palatino Linotype" w:hAnsi="Palatino Linotype"/>
          <w:b w:val="0"/>
          <w:sz w:val="22"/>
          <w:szCs w:val="22"/>
        </w:rPr>
        <w:t xml:space="preserve">да в подземелье можно увидеть развалины двух сторожевых башен </w:t>
      </w:r>
      <w:r w:rsidRPr="00847814">
        <w:rPr>
          <w:rFonts w:ascii="Palatino Linotype" w:hAnsi="Palatino Linotype"/>
          <w:b w:val="0"/>
          <w:i/>
          <w:sz w:val="22"/>
          <w:szCs w:val="22"/>
        </w:rPr>
        <w:t>Великой Абхазской Стены</w:t>
      </w:r>
      <w:r w:rsidRPr="00847814">
        <w:rPr>
          <w:rFonts w:ascii="Palatino Linotype" w:hAnsi="Palatino Linotype"/>
          <w:b w:val="0"/>
          <w:sz w:val="22"/>
          <w:szCs w:val="22"/>
        </w:rPr>
        <w:t>.</w:t>
      </w:r>
    </w:p>
    <w:p w:rsidR="001E59CD" w:rsidRPr="00847814" w:rsidRDefault="001E59CD" w:rsidP="001E59CD">
      <w:pPr>
        <w:pStyle w:val="21"/>
        <w:numPr>
          <w:ilvl w:val="0"/>
          <w:numId w:val="11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Выходим из подземелья на белый свет и посещаем крестьянский двор, где радушный и хлебосол</w:t>
      </w:r>
      <w:r w:rsidRPr="00847814">
        <w:rPr>
          <w:rFonts w:ascii="Palatino Linotype" w:hAnsi="Palatino Linotype"/>
          <w:b w:val="0"/>
          <w:sz w:val="22"/>
          <w:szCs w:val="22"/>
        </w:rPr>
        <w:t>ь</w:t>
      </w:r>
      <w:r w:rsidRPr="00847814">
        <w:rPr>
          <w:rFonts w:ascii="Palatino Linotype" w:hAnsi="Palatino Linotype"/>
          <w:b w:val="0"/>
          <w:sz w:val="22"/>
          <w:szCs w:val="22"/>
        </w:rPr>
        <w:t>ный хозяин угощает очень вкусными кавказскими шашлыками и сыром, свежей зеленью и вином, абха</w:t>
      </w:r>
      <w:r w:rsidRPr="00847814">
        <w:rPr>
          <w:rFonts w:ascii="Palatino Linotype" w:hAnsi="Palatino Linotype"/>
          <w:b w:val="0"/>
          <w:sz w:val="22"/>
          <w:szCs w:val="22"/>
        </w:rPr>
        <w:t>з</w:t>
      </w:r>
      <w:r w:rsidRPr="00847814">
        <w:rPr>
          <w:rFonts w:ascii="Palatino Linotype" w:hAnsi="Palatino Linotype"/>
          <w:b w:val="0"/>
          <w:sz w:val="22"/>
          <w:szCs w:val="22"/>
        </w:rPr>
        <w:t>ской чачей и орехами. Веселимся, танцуем и поем у большого костра. Возвращаемся в отель. Свободное время.</w:t>
      </w:r>
    </w:p>
    <w:p w:rsidR="001E59CD" w:rsidRPr="00847814" w:rsidRDefault="001E59CD" w:rsidP="001E59CD">
      <w:pPr>
        <w:pStyle w:val="21"/>
        <w:numPr>
          <w:ilvl w:val="0"/>
          <w:numId w:val="11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Ужин в отеле. Отдых.</w:t>
      </w:r>
    </w:p>
    <w:p w:rsidR="00847814" w:rsidRPr="00847814" w:rsidRDefault="00847814" w:rsidP="001E59CD">
      <w:pPr>
        <w:pStyle w:val="21"/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</w:p>
    <w:p w:rsidR="001E59CD" w:rsidRPr="00847814" w:rsidRDefault="001E59CD" w:rsidP="00847814">
      <w:pPr>
        <w:pStyle w:val="21"/>
        <w:ind w:left="0"/>
        <w:jc w:val="both"/>
        <w:rPr>
          <w:rFonts w:ascii="Palatino Linotype" w:hAnsi="Palatino Linotype"/>
          <w:sz w:val="22"/>
          <w:szCs w:val="22"/>
          <w:u w:val="single"/>
        </w:rPr>
      </w:pPr>
      <w:r w:rsidRPr="00847814">
        <w:rPr>
          <w:rFonts w:ascii="Palatino Linotype" w:hAnsi="Palatino Linotype"/>
          <w:sz w:val="22"/>
          <w:szCs w:val="22"/>
          <w:u w:val="single"/>
        </w:rPr>
        <w:t>4 января</w:t>
      </w:r>
      <w:r w:rsidR="00847814" w:rsidRPr="00847814">
        <w:rPr>
          <w:rFonts w:ascii="Palatino Linotype" w:hAnsi="Palatino Linotype"/>
          <w:sz w:val="22"/>
          <w:szCs w:val="22"/>
          <w:u w:val="single"/>
        </w:rPr>
        <w:t>:</w:t>
      </w:r>
    </w:p>
    <w:p w:rsidR="001E59CD" w:rsidRPr="00847814" w:rsidRDefault="001E59CD" w:rsidP="001E59CD">
      <w:pPr>
        <w:pStyle w:val="21"/>
        <w:numPr>
          <w:ilvl w:val="0"/>
          <w:numId w:val="12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Завтрак в отеле.</w:t>
      </w:r>
    </w:p>
    <w:p w:rsidR="001E59CD" w:rsidRPr="00847814" w:rsidRDefault="001E59CD" w:rsidP="001E59CD">
      <w:pPr>
        <w:pStyle w:val="21"/>
        <w:numPr>
          <w:ilvl w:val="0"/>
          <w:numId w:val="12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Прощаемся с гостеприимной Абхазией. Групповой трансфер в аэропорт/вокзал города Адлер.</w:t>
      </w:r>
    </w:p>
    <w:p w:rsidR="001E59CD" w:rsidRPr="00847814" w:rsidRDefault="001E59CD" w:rsidP="001E59CD">
      <w:pPr>
        <w:pStyle w:val="21"/>
        <w:numPr>
          <w:ilvl w:val="0"/>
          <w:numId w:val="12"/>
        </w:numPr>
        <w:ind w:left="0" w:firstLine="567"/>
        <w:jc w:val="both"/>
        <w:rPr>
          <w:rFonts w:ascii="Palatino Linotype" w:hAnsi="Palatino Linotype"/>
          <w:b w:val="0"/>
          <w:sz w:val="22"/>
          <w:szCs w:val="22"/>
        </w:rPr>
      </w:pPr>
      <w:r w:rsidRPr="00847814">
        <w:rPr>
          <w:rFonts w:ascii="Palatino Linotype" w:hAnsi="Palatino Linotype"/>
          <w:b w:val="0"/>
          <w:sz w:val="22"/>
          <w:szCs w:val="22"/>
        </w:rPr>
        <w:t>Выезд из отеля в 09:00 утра.</w:t>
      </w:r>
    </w:p>
    <w:p w:rsidR="001E59CD" w:rsidRDefault="001E59CD" w:rsidP="005D69BB">
      <w:pPr>
        <w:pStyle w:val="21"/>
        <w:ind w:left="0"/>
        <w:jc w:val="both"/>
        <w:rPr>
          <w:b w:val="0"/>
          <w:sz w:val="24"/>
          <w:szCs w:val="24"/>
        </w:rPr>
      </w:pPr>
    </w:p>
    <w:p w:rsidR="00847814" w:rsidRPr="00C03327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1"/>
          <w:szCs w:val="21"/>
        </w:rPr>
      </w:pPr>
      <w:r w:rsidRPr="00C03327">
        <w:rPr>
          <w:rFonts w:ascii="Palatino Linotype" w:hAnsi="Palatino Linotype"/>
          <w:b w:val="0"/>
          <w:bCs/>
          <w:i/>
          <w:sz w:val="21"/>
          <w:szCs w:val="21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1"/>
          <w:szCs w:val="21"/>
        </w:rPr>
      </w:pPr>
    </w:p>
    <w:p w:rsidR="00847814" w:rsidRPr="0097439A" w:rsidRDefault="00847814" w:rsidP="00847814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Стоимость тура</w:t>
      </w:r>
      <w:r w:rsidR="00F35D7F">
        <w:rPr>
          <w:rFonts w:ascii="Verdana" w:hAnsi="Verdana"/>
          <w:bCs/>
          <w:color w:val="FF0000"/>
          <w:sz w:val="24"/>
          <w:szCs w:val="24"/>
          <w:u w:val="single"/>
        </w:rPr>
        <w:t xml:space="preserve"> на человека</w:t>
      </w: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: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Основное место</w:t>
      </w:r>
      <w:r w:rsidRPr="00293459">
        <w:rPr>
          <w:rFonts w:ascii="Palatino Linotype" w:hAnsi="Palatino Linotype"/>
          <w:bCs/>
          <w:sz w:val="24"/>
          <w:szCs w:val="24"/>
        </w:rPr>
        <w:t xml:space="preserve"> – </w:t>
      </w:r>
      <w:r>
        <w:rPr>
          <w:rFonts w:ascii="Palatino Linotype" w:hAnsi="Palatino Linotype"/>
          <w:bCs/>
          <w:sz w:val="24"/>
          <w:szCs w:val="24"/>
        </w:rPr>
        <w:t>22 9</w:t>
      </w:r>
      <w:r w:rsidRPr="00293459">
        <w:rPr>
          <w:rFonts w:ascii="Palatino Linotype" w:hAnsi="Palatino Linotype"/>
          <w:bCs/>
          <w:sz w:val="24"/>
          <w:szCs w:val="24"/>
        </w:rPr>
        <w:t>00 руб.;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Дополнительное место – 18 900 руб.;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 w:rsidRPr="00293459">
        <w:rPr>
          <w:rFonts w:ascii="Palatino Linotype" w:hAnsi="Palatino Linotype"/>
          <w:bCs/>
          <w:sz w:val="24"/>
          <w:szCs w:val="24"/>
        </w:rPr>
        <w:t xml:space="preserve">Одноместное размещение – </w:t>
      </w:r>
      <w:r>
        <w:rPr>
          <w:rFonts w:ascii="Palatino Linotype" w:hAnsi="Palatino Linotype"/>
          <w:bCs/>
          <w:sz w:val="24"/>
          <w:szCs w:val="24"/>
        </w:rPr>
        <w:t>24 9</w:t>
      </w:r>
      <w:r w:rsidRPr="00293459">
        <w:rPr>
          <w:rFonts w:ascii="Palatino Linotype" w:hAnsi="Palatino Linotype"/>
          <w:bCs/>
          <w:sz w:val="24"/>
          <w:szCs w:val="24"/>
        </w:rPr>
        <w:t>00 руб.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</w:p>
    <w:p w:rsidR="00847814" w:rsidRPr="0022538F" w:rsidRDefault="00847814" w:rsidP="00847814">
      <w:pPr>
        <w:pStyle w:val="21"/>
        <w:ind w:left="0"/>
        <w:jc w:val="both"/>
        <w:rPr>
          <w:rFonts w:ascii="Verdana" w:hAnsi="Verdana"/>
          <w:b w:val="0"/>
          <w:bCs/>
          <w:color w:val="FF0000"/>
          <w:sz w:val="24"/>
          <w:szCs w:val="24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В стоимость входит:</w:t>
      </w:r>
      <w:r w:rsidRPr="0022538F">
        <w:rPr>
          <w:rFonts w:ascii="Verdana" w:hAnsi="Verdana"/>
          <w:b w:val="0"/>
          <w:bCs/>
          <w:color w:val="FF0000"/>
          <w:sz w:val="24"/>
          <w:szCs w:val="24"/>
        </w:rPr>
        <w:t xml:space="preserve"> 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групповой трансфер (вокзал/аэропорт Адлер – отель «Ла </w:t>
      </w:r>
      <w:proofErr w:type="spellStart"/>
      <w:r w:rsidRPr="007B54A2">
        <w:rPr>
          <w:rFonts w:ascii="Palatino Linotype" w:hAnsi="Palatino Linotype"/>
          <w:b w:val="0"/>
          <w:bCs/>
          <w:sz w:val="21"/>
          <w:szCs w:val="21"/>
        </w:rPr>
        <w:t>Терасса</w:t>
      </w:r>
      <w:proofErr w:type="spellEnd"/>
      <w:r w:rsidRPr="007B54A2">
        <w:rPr>
          <w:rFonts w:ascii="Palatino Linotype" w:hAnsi="Palatino Linotype"/>
          <w:b w:val="0"/>
          <w:bCs/>
          <w:sz w:val="21"/>
          <w:szCs w:val="21"/>
        </w:rPr>
        <w:t>» – вокзал/аэропорт Адлер)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размещение в 2х-местных номерах повышенной комфортности со всеми удобствами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питание в отеле по программе тура (завтрак - ужин)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праздничный </w:t>
      </w:r>
      <w:r w:rsidRPr="00847814">
        <w:rPr>
          <w:rFonts w:ascii="Palatino Linotype" w:hAnsi="Palatino Linotype"/>
          <w:b w:val="0"/>
          <w:bCs/>
          <w:sz w:val="21"/>
          <w:szCs w:val="21"/>
        </w:rPr>
        <w:t>Новогодний банкет, дискотека и развлекательная программа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абхазское застолье в селе </w:t>
      </w:r>
      <w:proofErr w:type="spellStart"/>
      <w:r w:rsidRPr="007B54A2">
        <w:rPr>
          <w:rFonts w:ascii="Palatino Linotype" w:hAnsi="Palatino Linotype"/>
          <w:b w:val="0"/>
          <w:bCs/>
          <w:sz w:val="21"/>
          <w:szCs w:val="21"/>
        </w:rPr>
        <w:t>Дурипш</w:t>
      </w:r>
      <w:proofErr w:type="spellEnd"/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с выступлением фольклорного коллектива и дегустацией вин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экскурсия по Новому Афону с посещением монастыря, приморского парка, пещеры и </w:t>
      </w:r>
      <w:proofErr w:type="spellStart"/>
      <w:r w:rsidRPr="007B54A2">
        <w:rPr>
          <w:rFonts w:ascii="Palatino Linotype" w:hAnsi="Palatino Linotype"/>
          <w:b w:val="0"/>
          <w:bCs/>
          <w:sz w:val="21"/>
          <w:szCs w:val="21"/>
        </w:rPr>
        <w:t>Анакопийской</w:t>
      </w:r>
      <w:proofErr w:type="spellEnd"/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креп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о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сти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поездка в </w:t>
      </w:r>
      <w:proofErr w:type="spellStart"/>
      <w:r w:rsidRPr="007B54A2">
        <w:rPr>
          <w:rFonts w:ascii="Palatino Linotype" w:hAnsi="Palatino Linotype"/>
          <w:b w:val="0"/>
          <w:bCs/>
          <w:sz w:val="21"/>
          <w:szCs w:val="21"/>
        </w:rPr>
        <w:t>Рицинский</w:t>
      </w:r>
      <w:proofErr w:type="spellEnd"/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реликтовый парк с посещением озер</w:t>
      </w:r>
      <w:r>
        <w:rPr>
          <w:rFonts w:ascii="Palatino Linotype" w:hAnsi="Palatino Linotype"/>
          <w:b w:val="0"/>
          <w:bCs/>
          <w:sz w:val="21"/>
          <w:szCs w:val="21"/>
        </w:rPr>
        <w:t>а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Рица, медовой пасеки и сыроварни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посещение пещеры </w:t>
      </w:r>
      <w:proofErr w:type="spellStart"/>
      <w:r w:rsidRPr="007B54A2">
        <w:rPr>
          <w:rFonts w:ascii="Palatino Linotype" w:hAnsi="Palatino Linotype"/>
          <w:b w:val="0"/>
          <w:bCs/>
          <w:sz w:val="21"/>
          <w:szCs w:val="21"/>
        </w:rPr>
        <w:t>Абрскила</w:t>
      </w:r>
      <w:proofErr w:type="spellEnd"/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в селе </w:t>
      </w:r>
      <w:proofErr w:type="spellStart"/>
      <w:r w:rsidRPr="007B54A2">
        <w:rPr>
          <w:rFonts w:ascii="Palatino Linotype" w:hAnsi="Palatino Linotype"/>
          <w:b w:val="0"/>
          <w:bCs/>
          <w:sz w:val="21"/>
          <w:szCs w:val="21"/>
        </w:rPr>
        <w:t>Отап</w:t>
      </w:r>
      <w:proofErr w:type="spellEnd"/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и угощение настоящими кавказскими шашлыками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купание в целебном источнике </w:t>
      </w:r>
      <w:proofErr w:type="spellStart"/>
      <w:r w:rsidRPr="007B54A2">
        <w:rPr>
          <w:rFonts w:ascii="Palatino Linotype" w:hAnsi="Palatino Linotype"/>
          <w:b w:val="0"/>
          <w:bCs/>
          <w:sz w:val="21"/>
          <w:szCs w:val="21"/>
        </w:rPr>
        <w:t>Кындыга</w:t>
      </w:r>
      <w:proofErr w:type="spellEnd"/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и поездка на Сухумский рынок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847814">
        <w:rPr>
          <w:rFonts w:ascii="Palatino Linotype" w:hAnsi="Palatino Linotype"/>
          <w:b w:val="0"/>
          <w:bCs/>
          <w:sz w:val="21"/>
          <w:szCs w:val="21"/>
        </w:rPr>
        <w:t>настоящее Абхазское шампанское в подарок;</w:t>
      </w:r>
    </w:p>
    <w:p w:rsidR="00847814" w:rsidRPr="00B729DB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транспортное обслуживание </w:t>
      </w:r>
      <w:r>
        <w:rPr>
          <w:rFonts w:ascii="Palatino Linotype" w:hAnsi="Palatino Linotype"/>
          <w:b w:val="0"/>
          <w:bCs/>
          <w:sz w:val="21"/>
          <w:szCs w:val="21"/>
        </w:rPr>
        <w:t xml:space="preserve">и услуги гида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по программе тура.</w:t>
      </w:r>
    </w:p>
    <w:p w:rsidR="00847814" w:rsidRPr="0022538F" w:rsidRDefault="00847814" w:rsidP="00847814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 xml:space="preserve">Дополнительно оплачивается: </w:t>
      </w:r>
    </w:p>
    <w:p w:rsidR="00847814" w:rsidRPr="00C03327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 w:rsidRPr="0074040B"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>
        <w:rPr>
          <w:rFonts w:ascii="Palatino Linotype" w:hAnsi="Palatino Linotype"/>
          <w:b w:val="0"/>
          <w:bCs/>
          <w:sz w:val="21"/>
          <w:szCs w:val="21"/>
        </w:rPr>
        <w:t>авиаперелет или ж/д билеты до Адлера и обратно</w:t>
      </w:r>
      <w:r w:rsidR="00F35D7F">
        <w:rPr>
          <w:rFonts w:ascii="Palatino Linotype" w:hAnsi="Palatino Linotype"/>
          <w:b w:val="0"/>
          <w:bCs/>
          <w:sz w:val="21"/>
          <w:szCs w:val="21"/>
        </w:rPr>
        <w:t xml:space="preserve"> </w:t>
      </w:r>
      <w:proofErr w:type="gramStart"/>
      <w:r w:rsidR="00F35D7F" w:rsidRPr="00F35D7F">
        <w:rPr>
          <w:rFonts w:ascii="Palatino Linotype" w:hAnsi="Palatino Linotype"/>
          <w:b w:val="0"/>
          <w:bCs/>
          <w:sz w:val="21"/>
          <w:szCs w:val="21"/>
        </w:rPr>
        <w:t xml:space="preserve">( </w:t>
      </w:r>
      <w:proofErr w:type="gramEnd"/>
      <w:r w:rsidR="00F35D7F" w:rsidRPr="00F35D7F">
        <w:rPr>
          <w:rFonts w:ascii="Palatino Linotype" w:hAnsi="Palatino Linotype"/>
          <w:b w:val="0"/>
          <w:bCs/>
          <w:sz w:val="21"/>
          <w:szCs w:val="21"/>
        </w:rPr>
        <w:t xml:space="preserve">~авиа от 7500 р., </w:t>
      </w:r>
      <w:proofErr w:type="spellStart"/>
      <w:r w:rsidR="00F35D7F" w:rsidRPr="00F35D7F">
        <w:rPr>
          <w:rFonts w:ascii="Palatino Linotype" w:hAnsi="Palatino Linotype"/>
          <w:b w:val="0"/>
          <w:bCs/>
          <w:sz w:val="21"/>
          <w:szCs w:val="21"/>
        </w:rPr>
        <w:t>жд</w:t>
      </w:r>
      <w:proofErr w:type="spellEnd"/>
      <w:r w:rsidR="00F35D7F" w:rsidRPr="00F35D7F">
        <w:rPr>
          <w:rFonts w:ascii="Palatino Linotype" w:hAnsi="Palatino Linotype"/>
          <w:b w:val="0"/>
          <w:bCs/>
          <w:sz w:val="21"/>
          <w:szCs w:val="21"/>
        </w:rPr>
        <w:t xml:space="preserve"> от 7000 р. в обе стороны)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C03327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>- д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ля граждан России, в</w:t>
      </w:r>
      <w:r>
        <w:rPr>
          <w:rFonts w:ascii="Palatino Linotype" w:hAnsi="Palatino Linotype"/>
          <w:b w:val="0"/>
          <w:bCs/>
          <w:sz w:val="21"/>
          <w:szCs w:val="21"/>
        </w:rPr>
        <w:t>ъ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езжающих в республику Абхазия, рекомендовано оформление международной мед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и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цинской страховки (либо оформление страховки от несчастного случая на месте отдыха).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</w:p>
    <w:p w:rsidR="00847814" w:rsidRPr="00C5721D" w:rsidRDefault="00847814" w:rsidP="00847814">
      <w:pPr>
        <w:pStyle w:val="21"/>
        <w:ind w:left="0"/>
        <w:jc w:val="both"/>
        <w:rPr>
          <w:rFonts w:ascii="Palatino Linotype" w:hAnsi="Palatino Linotype"/>
          <w:bCs/>
          <w:i/>
          <w:sz w:val="21"/>
          <w:szCs w:val="21"/>
        </w:rPr>
      </w:pPr>
      <w:r w:rsidRPr="00C5721D">
        <w:rPr>
          <w:rFonts w:ascii="Palatino Linotype" w:hAnsi="Palatino Linotype"/>
          <w:bCs/>
          <w:i/>
          <w:sz w:val="21"/>
          <w:szCs w:val="21"/>
        </w:rPr>
        <w:t>Туроператор оставляет за собой право менять очередность экскурсий в программе тура по дням пребыв</w:t>
      </w:r>
      <w:r w:rsidRPr="00C5721D">
        <w:rPr>
          <w:rFonts w:ascii="Palatino Linotype" w:hAnsi="Palatino Linotype"/>
          <w:bCs/>
          <w:i/>
          <w:sz w:val="21"/>
          <w:szCs w:val="21"/>
        </w:rPr>
        <w:t>а</w:t>
      </w:r>
      <w:r w:rsidRPr="00C5721D">
        <w:rPr>
          <w:rFonts w:ascii="Palatino Linotype" w:hAnsi="Palatino Linotype"/>
          <w:bCs/>
          <w:i/>
          <w:sz w:val="21"/>
          <w:szCs w:val="21"/>
        </w:rPr>
        <w:t>ния.</w:t>
      </w:r>
    </w:p>
    <w:p w:rsidR="00847814" w:rsidRPr="00C5721D" w:rsidRDefault="00847814" w:rsidP="00847814">
      <w:pPr>
        <w:pStyle w:val="21"/>
        <w:ind w:left="0"/>
        <w:jc w:val="both"/>
        <w:rPr>
          <w:rFonts w:ascii="Palatino Linotype" w:hAnsi="Palatino Linotype"/>
          <w:bCs/>
          <w:i/>
          <w:sz w:val="21"/>
          <w:szCs w:val="21"/>
        </w:rPr>
      </w:pPr>
      <w:r w:rsidRPr="00C5721D">
        <w:rPr>
          <w:rFonts w:ascii="Palatino Linotype" w:hAnsi="Palatino Linotype"/>
          <w:bCs/>
          <w:i/>
          <w:sz w:val="21"/>
          <w:szCs w:val="21"/>
        </w:rPr>
        <w:t>Обслуживание туристов производится на комфортабельных туристических автобусах Мерседес Спринтер.</w:t>
      </w:r>
    </w:p>
    <w:p w:rsidR="00847814" w:rsidRPr="001E59CD" w:rsidRDefault="00847814" w:rsidP="005D69BB">
      <w:pPr>
        <w:pStyle w:val="21"/>
        <w:ind w:left="0"/>
        <w:jc w:val="both"/>
        <w:rPr>
          <w:b w:val="0"/>
          <w:sz w:val="24"/>
          <w:szCs w:val="24"/>
        </w:rPr>
      </w:pPr>
      <w:r w:rsidRPr="00C5721D">
        <w:rPr>
          <w:rFonts w:ascii="Palatino Linotype" w:hAnsi="Palatino Linotype"/>
          <w:bCs/>
          <w:i/>
          <w:sz w:val="21"/>
          <w:szCs w:val="21"/>
        </w:rPr>
        <w:t>На маршруте туристов обслуживают лучшие экскурсоводы республики, прошедшие сертификацию в мин</w:t>
      </w:r>
      <w:r w:rsidRPr="00C5721D">
        <w:rPr>
          <w:rFonts w:ascii="Palatino Linotype" w:hAnsi="Palatino Linotype"/>
          <w:bCs/>
          <w:i/>
          <w:sz w:val="21"/>
          <w:szCs w:val="21"/>
        </w:rPr>
        <w:t>и</w:t>
      </w:r>
      <w:r w:rsidRPr="00C5721D">
        <w:rPr>
          <w:rFonts w:ascii="Palatino Linotype" w:hAnsi="Palatino Linotype"/>
          <w:bCs/>
          <w:i/>
          <w:sz w:val="21"/>
          <w:szCs w:val="21"/>
        </w:rPr>
        <w:t>стерстве туризма Абхазии.</w:t>
      </w:r>
    </w:p>
    <w:sectPr w:rsidR="00847814" w:rsidRPr="001E59CD" w:rsidSect="00DD5D90">
      <w:type w:val="continuous"/>
      <w:pgSz w:w="12242" w:h="15842"/>
      <w:pgMar w:top="426" w:right="47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71"/>
    <w:multiLevelType w:val="multilevel"/>
    <w:tmpl w:val="A5BA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77B4"/>
    <w:multiLevelType w:val="multilevel"/>
    <w:tmpl w:val="335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0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DF121C"/>
    <w:multiLevelType w:val="multilevel"/>
    <w:tmpl w:val="F55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64C55"/>
    <w:multiLevelType w:val="multilevel"/>
    <w:tmpl w:val="19E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E14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39260F"/>
    <w:multiLevelType w:val="multilevel"/>
    <w:tmpl w:val="972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D97668"/>
    <w:multiLevelType w:val="multilevel"/>
    <w:tmpl w:val="A030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17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AB45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DAE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9E6E11"/>
    <w:multiLevelType w:val="multilevel"/>
    <w:tmpl w:val="AA6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8"/>
    <w:rsid w:val="0002397C"/>
    <w:rsid w:val="000263AE"/>
    <w:rsid w:val="0003779F"/>
    <w:rsid w:val="00076737"/>
    <w:rsid w:val="000810EE"/>
    <w:rsid w:val="00087089"/>
    <w:rsid w:val="000874E5"/>
    <w:rsid w:val="000A062F"/>
    <w:rsid w:val="000A28B8"/>
    <w:rsid w:val="000B3BE6"/>
    <w:rsid w:val="000B40C2"/>
    <w:rsid w:val="000B7365"/>
    <w:rsid w:val="000E02D6"/>
    <w:rsid w:val="000E0E93"/>
    <w:rsid w:val="001267DF"/>
    <w:rsid w:val="0017406D"/>
    <w:rsid w:val="00191A35"/>
    <w:rsid w:val="001B2F28"/>
    <w:rsid w:val="001B6581"/>
    <w:rsid w:val="001C2D00"/>
    <w:rsid w:val="001E1AE9"/>
    <w:rsid w:val="001E59CD"/>
    <w:rsid w:val="002023A9"/>
    <w:rsid w:val="0026530B"/>
    <w:rsid w:val="00281B0D"/>
    <w:rsid w:val="0028569E"/>
    <w:rsid w:val="0029412A"/>
    <w:rsid w:val="002B1030"/>
    <w:rsid w:val="002B69EB"/>
    <w:rsid w:val="002C4E57"/>
    <w:rsid w:val="002D0F90"/>
    <w:rsid w:val="002D3CD2"/>
    <w:rsid w:val="002E41B7"/>
    <w:rsid w:val="002F7FA5"/>
    <w:rsid w:val="003121EA"/>
    <w:rsid w:val="00335EA3"/>
    <w:rsid w:val="00390327"/>
    <w:rsid w:val="00393016"/>
    <w:rsid w:val="003A7EB1"/>
    <w:rsid w:val="003B0154"/>
    <w:rsid w:val="003B2053"/>
    <w:rsid w:val="003C0D1C"/>
    <w:rsid w:val="003C1FA1"/>
    <w:rsid w:val="003D4BC0"/>
    <w:rsid w:val="003E47B1"/>
    <w:rsid w:val="00403601"/>
    <w:rsid w:val="00404C7B"/>
    <w:rsid w:val="00410741"/>
    <w:rsid w:val="0044619E"/>
    <w:rsid w:val="00486577"/>
    <w:rsid w:val="00487171"/>
    <w:rsid w:val="00494EB0"/>
    <w:rsid w:val="00495596"/>
    <w:rsid w:val="004B320C"/>
    <w:rsid w:val="004B3D3D"/>
    <w:rsid w:val="004B4197"/>
    <w:rsid w:val="004C2590"/>
    <w:rsid w:val="004C7C42"/>
    <w:rsid w:val="004D2AF5"/>
    <w:rsid w:val="004D59C8"/>
    <w:rsid w:val="004E7C91"/>
    <w:rsid w:val="004E7DA3"/>
    <w:rsid w:val="00502F03"/>
    <w:rsid w:val="0050688F"/>
    <w:rsid w:val="005251DB"/>
    <w:rsid w:val="005379C0"/>
    <w:rsid w:val="0054719E"/>
    <w:rsid w:val="005759B0"/>
    <w:rsid w:val="00594B6D"/>
    <w:rsid w:val="005C2E02"/>
    <w:rsid w:val="005C716D"/>
    <w:rsid w:val="005D27A4"/>
    <w:rsid w:val="005D69BB"/>
    <w:rsid w:val="005F3AD4"/>
    <w:rsid w:val="005F6C2F"/>
    <w:rsid w:val="00602D70"/>
    <w:rsid w:val="00622079"/>
    <w:rsid w:val="006557A6"/>
    <w:rsid w:val="00661AA3"/>
    <w:rsid w:val="006633F8"/>
    <w:rsid w:val="00665072"/>
    <w:rsid w:val="006914B8"/>
    <w:rsid w:val="006D3361"/>
    <w:rsid w:val="006E2992"/>
    <w:rsid w:val="0073231A"/>
    <w:rsid w:val="0076344A"/>
    <w:rsid w:val="0077254A"/>
    <w:rsid w:val="007764B6"/>
    <w:rsid w:val="007B6AB7"/>
    <w:rsid w:val="007C7722"/>
    <w:rsid w:val="007E0186"/>
    <w:rsid w:val="00803DEB"/>
    <w:rsid w:val="00816CAC"/>
    <w:rsid w:val="00824491"/>
    <w:rsid w:val="00832F66"/>
    <w:rsid w:val="008468DA"/>
    <w:rsid w:val="00847814"/>
    <w:rsid w:val="00855583"/>
    <w:rsid w:val="00860F51"/>
    <w:rsid w:val="008664C6"/>
    <w:rsid w:val="00882D08"/>
    <w:rsid w:val="008B4293"/>
    <w:rsid w:val="008D2517"/>
    <w:rsid w:val="00914A73"/>
    <w:rsid w:val="00920C1C"/>
    <w:rsid w:val="00930459"/>
    <w:rsid w:val="00965A93"/>
    <w:rsid w:val="0098456E"/>
    <w:rsid w:val="009A264B"/>
    <w:rsid w:val="009A5AE5"/>
    <w:rsid w:val="009A5C5C"/>
    <w:rsid w:val="009E3972"/>
    <w:rsid w:val="009F55B3"/>
    <w:rsid w:val="00A00460"/>
    <w:rsid w:val="00A201B1"/>
    <w:rsid w:val="00A236B2"/>
    <w:rsid w:val="00A247F2"/>
    <w:rsid w:val="00A32038"/>
    <w:rsid w:val="00A36B90"/>
    <w:rsid w:val="00A571FF"/>
    <w:rsid w:val="00A7250C"/>
    <w:rsid w:val="00A82610"/>
    <w:rsid w:val="00AA5345"/>
    <w:rsid w:val="00AA6268"/>
    <w:rsid w:val="00AC3208"/>
    <w:rsid w:val="00AE25EA"/>
    <w:rsid w:val="00AE2F90"/>
    <w:rsid w:val="00AE477E"/>
    <w:rsid w:val="00AF5D82"/>
    <w:rsid w:val="00B10C93"/>
    <w:rsid w:val="00B15058"/>
    <w:rsid w:val="00B607D0"/>
    <w:rsid w:val="00B64F21"/>
    <w:rsid w:val="00B77100"/>
    <w:rsid w:val="00B857CD"/>
    <w:rsid w:val="00B918E6"/>
    <w:rsid w:val="00B92CE4"/>
    <w:rsid w:val="00BD44F2"/>
    <w:rsid w:val="00BE6154"/>
    <w:rsid w:val="00C05619"/>
    <w:rsid w:val="00C06A44"/>
    <w:rsid w:val="00C20594"/>
    <w:rsid w:val="00C67F5F"/>
    <w:rsid w:val="00C9252C"/>
    <w:rsid w:val="00CA18CB"/>
    <w:rsid w:val="00CC6C94"/>
    <w:rsid w:val="00CD221F"/>
    <w:rsid w:val="00CF02FE"/>
    <w:rsid w:val="00CF1131"/>
    <w:rsid w:val="00D229CA"/>
    <w:rsid w:val="00D31562"/>
    <w:rsid w:val="00D46A04"/>
    <w:rsid w:val="00D50E3F"/>
    <w:rsid w:val="00D5394D"/>
    <w:rsid w:val="00D578AD"/>
    <w:rsid w:val="00D63237"/>
    <w:rsid w:val="00D80B33"/>
    <w:rsid w:val="00D80DDC"/>
    <w:rsid w:val="00D937A4"/>
    <w:rsid w:val="00DA12DF"/>
    <w:rsid w:val="00DA4BAB"/>
    <w:rsid w:val="00DC78A6"/>
    <w:rsid w:val="00DD179F"/>
    <w:rsid w:val="00DD2498"/>
    <w:rsid w:val="00DD5D90"/>
    <w:rsid w:val="00DF337F"/>
    <w:rsid w:val="00E00B26"/>
    <w:rsid w:val="00E10D7A"/>
    <w:rsid w:val="00E22684"/>
    <w:rsid w:val="00E263D1"/>
    <w:rsid w:val="00E33243"/>
    <w:rsid w:val="00E372ED"/>
    <w:rsid w:val="00E37653"/>
    <w:rsid w:val="00E51135"/>
    <w:rsid w:val="00E62234"/>
    <w:rsid w:val="00E735EA"/>
    <w:rsid w:val="00E85A91"/>
    <w:rsid w:val="00E93BF4"/>
    <w:rsid w:val="00EC6EEE"/>
    <w:rsid w:val="00EC7921"/>
    <w:rsid w:val="00EF6B73"/>
    <w:rsid w:val="00F13A4E"/>
    <w:rsid w:val="00F16308"/>
    <w:rsid w:val="00F35D7F"/>
    <w:rsid w:val="00F40F7E"/>
    <w:rsid w:val="00F621CE"/>
    <w:rsid w:val="00F92A26"/>
    <w:rsid w:val="00F9452E"/>
    <w:rsid w:val="00FA7303"/>
    <w:rsid w:val="00FA7A06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F"/>
  </w:style>
  <w:style w:type="paragraph" w:styleId="1">
    <w:name w:val="heading 1"/>
    <w:basedOn w:val="a"/>
    <w:next w:val="a"/>
    <w:qFormat/>
    <w:rsid w:val="00DA12DF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DA12DF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A12DF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DA12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12DF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DA12DF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DA12DF"/>
    <w:rPr>
      <w:color w:val="0000FF"/>
      <w:sz w:val="20"/>
      <w:u w:val="single"/>
    </w:rPr>
  </w:style>
  <w:style w:type="paragraph" w:styleId="a4">
    <w:name w:val="Body Text"/>
    <w:basedOn w:val="a"/>
    <w:rsid w:val="00DA12DF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DA12DF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DA12DF"/>
    <w:rPr>
      <w:sz w:val="28"/>
    </w:rPr>
  </w:style>
  <w:style w:type="paragraph" w:customStyle="1" w:styleId="11">
    <w:name w:val="Цитата1"/>
    <w:basedOn w:val="a"/>
    <w:rsid w:val="00DA12DF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DA12DF"/>
    <w:pPr>
      <w:spacing w:before="100" w:after="100"/>
    </w:pPr>
    <w:rPr>
      <w:sz w:val="24"/>
    </w:rPr>
  </w:style>
  <w:style w:type="paragraph" w:styleId="20">
    <w:name w:val="Body Text 2"/>
    <w:basedOn w:val="a"/>
    <w:rsid w:val="00DA12DF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customStyle="1" w:styleId="apple-converted-space">
    <w:name w:val="apple-converted-space"/>
    <w:rsid w:val="006633F8"/>
  </w:style>
  <w:style w:type="paragraph" w:styleId="a5">
    <w:name w:val="Plain Text"/>
    <w:basedOn w:val="a"/>
    <w:link w:val="a6"/>
    <w:uiPriority w:val="99"/>
    <w:unhideWhenUsed/>
    <w:rsid w:val="006633F8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633F8"/>
    <w:rPr>
      <w:rFonts w:ascii="Consolas" w:hAnsi="Consolas"/>
      <w:sz w:val="21"/>
      <w:szCs w:val="21"/>
      <w:lang w:eastAsia="en-US"/>
    </w:rPr>
  </w:style>
  <w:style w:type="character" w:customStyle="1" w:styleId="13">
    <w:name w:val="Дата1"/>
    <w:basedOn w:val="a0"/>
    <w:rsid w:val="006633F8"/>
  </w:style>
  <w:style w:type="table" w:styleId="a7">
    <w:name w:val="Table Grid"/>
    <w:basedOn w:val="a1"/>
    <w:uiPriority w:val="59"/>
    <w:rsid w:val="005F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6A0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3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36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B6581"/>
    <w:rPr>
      <w:b/>
      <w:bCs/>
    </w:rPr>
  </w:style>
  <w:style w:type="paragraph" w:customStyle="1" w:styleId="dropcap3">
    <w:name w:val="dropcap3"/>
    <w:basedOn w:val="a"/>
    <w:rsid w:val="004C7C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F02FE"/>
  </w:style>
  <w:style w:type="character" w:styleId="ad">
    <w:name w:val="Hyperlink"/>
    <w:basedOn w:val="a0"/>
    <w:uiPriority w:val="99"/>
    <w:unhideWhenUsed/>
    <w:rsid w:val="001E5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F"/>
  </w:style>
  <w:style w:type="paragraph" w:styleId="1">
    <w:name w:val="heading 1"/>
    <w:basedOn w:val="a"/>
    <w:next w:val="a"/>
    <w:qFormat/>
    <w:rsid w:val="00DA12DF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DA12DF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A12DF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DA12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12DF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DA12DF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DA12DF"/>
    <w:rPr>
      <w:color w:val="0000FF"/>
      <w:sz w:val="20"/>
      <w:u w:val="single"/>
    </w:rPr>
  </w:style>
  <w:style w:type="paragraph" w:styleId="a4">
    <w:name w:val="Body Text"/>
    <w:basedOn w:val="a"/>
    <w:rsid w:val="00DA12DF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DA12DF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DA12DF"/>
    <w:rPr>
      <w:sz w:val="28"/>
    </w:rPr>
  </w:style>
  <w:style w:type="paragraph" w:customStyle="1" w:styleId="11">
    <w:name w:val="Цитата1"/>
    <w:basedOn w:val="a"/>
    <w:rsid w:val="00DA12DF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DA12DF"/>
    <w:pPr>
      <w:spacing w:before="100" w:after="100"/>
    </w:pPr>
    <w:rPr>
      <w:sz w:val="24"/>
    </w:rPr>
  </w:style>
  <w:style w:type="paragraph" w:styleId="20">
    <w:name w:val="Body Text 2"/>
    <w:basedOn w:val="a"/>
    <w:rsid w:val="00DA12DF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customStyle="1" w:styleId="apple-converted-space">
    <w:name w:val="apple-converted-space"/>
    <w:rsid w:val="006633F8"/>
  </w:style>
  <w:style w:type="paragraph" w:styleId="a5">
    <w:name w:val="Plain Text"/>
    <w:basedOn w:val="a"/>
    <w:link w:val="a6"/>
    <w:uiPriority w:val="99"/>
    <w:unhideWhenUsed/>
    <w:rsid w:val="006633F8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633F8"/>
    <w:rPr>
      <w:rFonts w:ascii="Consolas" w:hAnsi="Consolas"/>
      <w:sz w:val="21"/>
      <w:szCs w:val="21"/>
      <w:lang w:eastAsia="en-US"/>
    </w:rPr>
  </w:style>
  <w:style w:type="character" w:customStyle="1" w:styleId="13">
    <w:name w:val="Дата1"/>
    <w:basedOn w:val="a0"/>
    <w:rsid w:val="006633F8"/>
  </w:style>
  <w:style w:type="table" w:styleId="a7">
    <w:name w:val="Table Grid"/>
    <w:basedOn w:val="a1"/>
    <w:uiPriority w:val="59"/>
    <w:rsid w:val="005F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6A0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3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36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B6581"/>
    <w:rPr>
      <w:b/>
      <w:bCs/>
    </w:rPr>
  </w:style>
  <w:style w:type="paragraph" w:customStyle="1" w:styleId="dropcap3">
    <w:name w:val="dropcap3"/>
    <w:basedOn w:val="a"/>
    <w:rsid w:val="004C7C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F02FE"/>
  </w:style>
  <w:style w:type="character" w:styleId="ad">
    <w:name w:val="Hyperlink"/>
    <w:basedOn w:val="a0"/>
    <w:uiPriority w:val="99"/>
    <w:unhideWhenUsed/>
    <w:rsid w:val="001E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D70C-D114-4823-A969-13A88AAE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delfinchik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Ирина Сергеевна</cp:lastModifiedBy>
  <cp:revision>9</cp:revision>
  <cp:lastPrinted>2017-01-10T12:01:00Z</cp:lastPrinted>
  <dcterms:created xsi:type="dcterms:W3CDTF">2021-09-28T13:16:00Z</dcterms:created>
  <dcterms:modified xsi:type="dcterms:W3CDTF">2021-09-29T09:05:00Z</dcterms:modified>
</cp:coreProperties>
</file>