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21" w:rsidRPr="001548DE" w:rsidRDefault="00B64F21" w:rsidP="00E263D1">
      <w:pPr>
        <w:pStyle w:val="21"/>
        <w:jc w:val="right"/>
        <w:rPr>
          <w:b w:val="0"/>
          <w:bCs/>
          <w:sz w:val="24"/>
          <w:szCs w:val="24"/>
        </w:rPr>
      </w:pPr>
    </w:p>
    <w:p w:rsidR="00F123CD" w:rsidRPr="001548DE" w:rsidRDefault="001548DE" w:rsidP="00B8673B">
      <w:pPr>
        <w:suppressAutoHyphens/>
        <w:jc w:val="center"/>
        <w:rPr>
          <w:rFonts w:ascii="Verdana" w:hAnsi="Verdana"/>
          <w:b/>
          <w:color w:val="FF0000"/>
          <w:sz w:val="24"/>
          <w:szCs w:val="24"/>
        </w:rPr>
      </w:pPr>
      <w:r w:rsidRPr="001548DE">
        <w:rPr>
          <w:rFonts w:ascii="Verdana" w:hAnsi="Verdana"/>
          <w:b/>
          <w:color w:val="FF0000"/>
          <w:sz w:val="24"/>
          <w:szCs w:val="24"/>
        </w:rPr>
        <w:t>Семе</w:t>
      </w:r>
      <w:r w:rsidR="00B8673B" w:rsidRPr="001548DE">
        <w:rPr>
          <w:rFonts w:ascii="Verdana" w:hAnsi="Verdana"/>
          <w:b/>
          <w:color w:val="FF0000"/>
          <w:sz w:val="24"/>
          <w:szCs w:val="24"/>
        </w:rPr>
        <w:t>йный тур: «Сладкие секреты шоколада»</w:t>
      </w:r>
    </w:p>
    <w:p w:rsidR="002F4656" w:rsidRPr="001548DE" w:rsidRDefault="00B8673B" w:rsidP="00B8673B">
      <w:pPr>
        <w:suppressAutoHyphens/>
        <w:jc w:val="center"/>
        <w:rPr>
          <w:rFonts w:ascii="Verdana" w:hAnsi="Verdana"/>
          <w:b/>
          <w:color w:val="0070C0"/>
          <w:sz w:val="24"/>
          <w:szCs w:val="24"/>
        </w:rPr>
      </w:pPr>
      <w:r w:rsidRPr="001548DE">
        <w:rPr>
          <w:rFonts w:ascii="Verdana" w:hAnsi="Verdana"/>
          <w:b/>
          <w:color w:val="0070C0"/>
          <w:sz w:val="24"/>
          <w:szCs w:val="24"/>
        </w:rPr>
        <w:t>Кондитерская фабрика</w:t>
      </w:r>
      <w:r w:rsidR="00727CF3" w:rsidRPr="001548DE">
        <w:rPr>
          <w:rFonts w:ascii="Verdana" w:hAnsi="Verdana"/>
          <w:b/>
          <w:color w:val="0070C0"/>
          <w:sz w:val="24"/>
          <w:szCs w:val="24"/>
        </w:rPr>
        <w:t xml:space="preserve"> «</w:t>
      </w:r>
      <w:proofErr w:type="spellStart"/>
      <w:r w:rsidR="00727CF3" w:rsidRPr="001548DE">
        <w:rPr>
          <w:rFonts w:ascii="Verdana" w:hAnsi="Verdana"/>
          <w:b/>
          <w:color w:val="0070C0"/>
          <w:sz w:val="24"/>
          <w:szCs w:val="24"/>
        </w:rPr>
        <w:t>Фруже</w:t>
      </w:r>
      <w:proofErr w:type="spellEnd"/>
      <w:r w:rsidR="00727CF3" w:rsidRPr="001548DE">
        <w:rPr>
          <w:rFonts w:ascii="Verdana" w:hAnsi="Verdana"/>
          <w:b/>
          <w:color w:val="0070C0"/>
          <w:sz w:val="24"/>
          <w:szCs w:val="24"/>
        </w:rPr>
        <w:t xml:space="preserve">» - г. Обнинск – </w:t>
      </w:r>
      <w:r w:rsidR="00251831" w:rsidRPr="001548DE">
        <w:rPr>
          <w:rFonts w:ascii="Verdana" w:hAnsi="Verdana"/>
          <w:b/>
          <w:color w:val="0070C0"/>
          <w:sz w:val="24"/>
          <w:szCs w:val="24"/>
        </w:rPr>
        <w:t>*</w:t>
      </w:r>
      <w:r w:rsidR="00727CF3" w:rsidRPr="001548DE">
        <w:rPr>
          <w:rFonts w:ascii="Verdana" w:hAnsi="Verdana"/>
          <w:b/>
          <w:color w:val="0070C0"/>
          <w:sz w:val="24"/>
          <w:szCs w:val="24"/>
        </w:rPr>
        <w:t>Морозовская дача</w:t>
      </w:r>
      <w:r w:rsidR="00251831" w:rsidRPr="001548DE">
        <w:rPr>
          <w:rFonts w:ascii="Verdana" w:hAnsi="Verdana"/>
          <w:b/>
          <w:color w:val="0070C0"/>
          <w:sz w:val="24"/>
          <w:szCs w:val="24"/>
        </w:rPr>
        <w:t>/Музей истории города Обнинск</w:t>
      </w:r>
    </w:p>
    <w:p w:rsidR="00E63424" w:rsidRPr="001548DE" w:rsidRDefault="00827C40" w:rsidP="00AD7C17">
      <w:pPr>
        <w:suppressAutoHyphens/>
        <w:rPr>
          <w:rFonts w:ascii="Verdana" w:hAnsi="Verdana"/>
          <w:b/>
        </w:rPr>
      </w:pPr>
      <w:r w:rsidRPr="001548DE">
        <w:rPr>
          <w:rFonts w:ascii="Verdana" w:hAnsi="Verdana"/>
          <w:b/>
          <w:u w:val="single"/>
        </w:rPr>
        <w:t xml:space="preserve">Даты </w:t>
      </w:r>
      <w:proofErr w:type="gramStart"/>
      <w:r w:rsidRPr="001548DE">
        <w:rPr>
          <w:rFonts w:ascii="Verdana" w:hAnsi="Verdana"/>
          <w:b/>
          <w:u w:val="single"/>
        </w:rPr>
        <w:t>тура:</w:t>
      </w:r>
      <w:r w:rsidRPr="001548DE">
        <w:rPr>
          <w:rFonts w:ascii="Verdana" w:hAnsi="Verdana"/>
          <w:b/>
        </w:rPr>
        <w:t xml:space="preserve"> </w:t>
      </w:r>
      <w:r w:rsidR="001548DE">
        <w:rPr>
          <w:rFonts w:ascii="Verdana" w:hAnsi="Verdana"/>
          <w:b/>
        </w:rPr>
        <w:t xml:space="preserve"> 14</w:t>
      </w:r>
      <w:proofErr w:type="gramEnd"/>
      <w:r w:rsidR="001548DE">
        <w:rPr>
          <w:rFonts w:ascii="Verdana" w:hAnsi="Verdana"/>
          <w:b/>
        </w:rPr>
        <w:t xml:space="preserve"> марта 2026 г, </w:t>
      </w:r>
      <w:r w:rsidR="00E63424" w:rsidRPr="001548DE">
        <w:rPr>
          <w:rFonts w:ascii="Verdana" w:hAnsi="Verdana"/>
          <w:b/>
        </w:rPr>
        <w:t>16 мая  2026 г.</w:t>
      </w:r>
      <w:r w:rsidR="001548DE">
        <w:rPr>
          <w:rFonts w:ascii="Verdana" w:hAnsi="Verdana"/>
          <w:b/>
        </w:rPr>
        <w:t xml:space="preserve"> </w:t>
      </w:r>
      <w:r w:rsidR="00E63424" w:rsidRPr="001548DE">
        <w:rPr>
          <w:rFonts w:ascii="Verdana" w:hAnsi="Verdana"/>
          <w:b/>
        </w:rPr>
        <w:t>27 июня 2026 г.</w:t>
      </w:r>
    </w:p>
    <w:p w:rsidR="00827C40" w:rsidRPr="001548DE" w:rsidRDefault="00827C40" w:rsidP="00B8673B">
      <w:pPr>
        <w:suppressAutoHyphens/>
        <w:jc w:val="center"/>
        <w:rPr>
          <w:rFonts w:ascii="Verdana" w:hAnsi="Verdana"/>
          <w:b/>
        </w:rPr>
      </w:pPr>
    </w:p>
    <w:p w:rsidR="002F4656" w:rsidRPr="001548DE" w:rsidRDefault="002F4656" w:rsidP="00CF211B">
      <w:pPr>
        <w:suppressAutoHyphens/>
        <w:ind w:firstLine="720"/>
        <w:jc w:val="center"/>
        <w:rPr>
          <w:rFonts w:ascii="Verdana" w:hAnsi="Verdana"/>
          <w:b/>
        </w:rPr>
      </w:pPr>
      <w:r w:rsidRPr="001548DE">
        <w:rPr>
          <w:rFonts w:ascii="Verdana" w:hAnsi="Verdana"/>
          <w:b/>
        </w:rPr>
        <w:t>Программа тура:</w:t>
      </w:r>
    </w:p>
    <w:p w:rsidR="00744EC1" w:rsidRPr="001548DE" w:rsidRDefault="00744EC1" w:rsidP="00CF211B">
      <w:pPr>
        <w:suppressAutoHyphens/>
        <w:autoSpaceDE w:val="0"/>
        <w:autoSpaceDN w:val="0"/>
        <w:adjustRightInd w:val="0"/>
        <w:ind w:firstLine="720"/>
        <w:jc w:val="both"/>
        <w:rPr>
          <w:rFonts w:ascii="Verdana" w:hAnsi="Verdana"/>
        </w:rPr>
      </w:pPr>
    </w:p>
    <w:p w:rsidR="00F123CD" w:rsidRPr="001548DE" w:rsidRDefault="00F123CD" w:rsidP="00B8673B">
      <w:pPr>
        <w:suppressAutoHyphens/>
        <w:spacing w:after="160" w:line="259" w:lineRule="auto"/>
        <w:jc w:val="both"/>
        <w:rPr>
          <w:rFonts w:ascii="Verdana" w:eastAsia="Calibri" w:hAnsi="Verdana"/>
          <w:lang w:eastAsia="en-US"/>
        </w:rPr>
      </w:pPr>
      <w:r w:rsidRPr="001548DE">
        <w:rPr>
          <w:rFonts w:ascii="Verdana" w:eastAsia="Calibri" w:hAnsi="Verdana"/>
          <w:b/>
          <w:lang w:eastAsia="en-US"/>
        </w:rPr>
        <w:t xml:space="preserve">06:00 </w:t>
      </w:r>
      <w:r w:rsidR="00727CF3" w:rsidRPr="001548DE">
        <w:rPr>
          <w:rFonts w:ascii="Verdana" w:eastAsia="Calibri" w:hAnsi="Verdana"/>
          <w:b/>
          <w:lang w:eastAsia="en-US"/>
        </w:rPr>
        <w:t>(ориентировочно</w:t>
      </w:r>
      <w:r w:rsidR="00727CF3" w:rsidRPr="001548DE">
        <w:rPr>
          <w:rFonts w:ascii="Verdana" w:eastAsia="Calibri" w:hAnsi="Verdana"/>
          <w:lang w:eastAsia="en-US"/>
        </w:rPr>
        <w:t xml:space="preserve">) </w:t>
      </w:r>
      <w:r w:rsidRPr="001548DE">
        <w:rPr>
          <w:rFonts w:ascii="Verdana" w:eastAsia="Calibri" w:hAnsi="Verdana"/>
          <w:lang w:eastAsia="en-US"/>
        </w:rPr>
        <w:t>– отправление из Брянска (парковка ГМ «Линия-1» за Самолетом)</w:t>
      </w:r>
    </w:p>
    <w:p w:rsidR="00B8673B" w:rsidRPr="001548DE" w:rsidRDefault="00B8673B" w:rsidP="00B8673B">
      <w:pPr>
        <w:suppressAutoHyphens/>
        <w:ind w:left="-425" w:right="-567" w:firstLine="709"/>
        <w:jc w:val="both"/>
        <w:rPr>
          <w:rFonts w:ascii="Verdana" w:hAnsi="Verdana"/>
          <w:b/>
        </w:rPr>
      </w:pPr>
      <w:r w:rsidRPr="001548DE">
        <w:rPr>
          <w:rFonts w:ascii="Verdana" w:hAnsi="Verdana"/>
          <w:b/>
        </w:rPr>
        <w:t xml:space="preserve">11:00 – прибытие в </w:t>
      </w:r>
      <w:proofErr w:type="spellStart"/>
      <w:r w:rsidRPr="001548DE">
        <w:rPr>
          <w:rFonts w:ascii="Verdana" w:hAnsi="Verdana"/>
          <w:b/>
        </w:rPr>
        <w:t>г.Обнинск</w:t>
      </w:r>
      <w:proofErr w:type="spellEnd"/>
    </w:p>
    <w:p w:rsidR="00B8673B" w:rsidRPr="001548DE" w:rsidRDefault="00B8673B" w:rsidP="00092495">
      <w:pPr>
        <w:suppressAutoHyphens/>
        <w:ind w:left="-425" w:firstLine="709"/>
        <w:jc w:val="both"/>
        <w:rPr>
          <w:rFonts w:ascii="Verdana" w:hAnsi="Verdana"/>
          <w:b/>
        </w:rPr>
      </w:pPr>
      <w:r w:rsidRPr="001548DE">
        <w:rPr>
          <w:rFonts w:ascii="Verdana" w:hAnsi="Verdana"/>
          <w:b/>
        </w:rPr>
        <w:t>Экскурсия на кондитерскую фабрику «</w:t>
      </w:r>
      <w:proofErr w:type="spellStart"/>
      <w:r w:rsidRPr="001548DE">
        <w:rPr>
          <w:rFonts w:ascii="Verdana" w:hAnsi="Verdana"/>
          <w:b/>
        </w:rPr>
        <w:t>Фруже</w:t>
      </w:r>
      <w:proofErr w:type="spellEnd"/>
      <w:proofErr w:type="gramStart"/>
      <w:r w:rsidRPr="001548DE">
        <w:rPr>
          <w:rFonts w:ascii="Verdana" w:hAnsi="Verdana"/>
          <w:b/>
        </w:rPr>
        <w:t>»</w:t>
      </w:r>
      <w:r w:rsidRPr="001548DE">
        <w:rPr>
          <w:rFonts w:ascii="Verdana" w:hAnsi="Verdana"/>
          <w:b/>
          <w:color w:val="222222"/>
        </w:rPr>
        <w:t xml:space="preserve"> .</w:t>
      </w:r>
      <w:proofErr w:type="gramEnd"/>
      <w:r w:rsidRPr="001548DE">
        <w:rPr>
          <w:rFonts w:ascii="Verdana" w:hAnsi="Verdana"/>
          <w:b/>
          <w:color w:val="222222"/>
        </w:rPr>
        <w:t xml:space="preserve"> Экскурсия пройдет по 5 цехам фабрики.</w:t>
      </w:r>
    </w:p>
    <w:p w:rsidR="00B8673B" w:rsidRPr="001548DE" w:rsidRDefault="00B8673B" w:rsidP="00B8673B">
      <w:pPr>
        <w:suppressAutoHyphens/>
        <w:ind w:left="-425" w:right="-1" w:firstLine="709"/>
        <w:jc w:val="both"/>
        <w:rPr>
          <w:rFonts w:ascii="Verdana" w:hAnsi="Verdana"/>
          <w:color w:val="222222"/>
        </w:rPr>
      </w:pPr>
      <w:r w:rsidRPr="001548DE">
        <w:rPr>
          <w:rFonts w:ascii="Verdana" w:hAnsi="Verdana"/>
          <w:color w:val="222222"/>
        </w:rPr>
        <w:t xml:space="preserve">Фабрика </w:t>
      </w:r>
      <w:proofErr w:type="spellStart"/>
      <w:r w:rsidRPr="001548DE">
        <w:rPr>
          <w:rFonts w:ascii="Verdana" w:hAnsi="Verdana"/>
          <w:color w:val="222222"/>
        </w:rPr>
        <w:t>Фруже</w:t>
      </w:r>
      <w:proofErr w:type="spellEnd"/>
      <w:r w:rsidRPr="001548DE">
        <w:rPr>
          <w:rFonts w:ascii="Verdana" w:hAnsi="Verdana"/>
          <w:color w:val="222222"/>
        </w:rPr>
        <w:t xml:space="preserve"> с удовольствием откроет вам секреты производства конфет в промышленном масштабе. Вы не только изучите отдельные производственные процессы — от подготовки сырья до упаковки готовой продукции, но и сможете </w:t>
      </w:r>
      <w:r w:rsidRPr="001548DE">
        <w:rPr>
          <w:rFonts w:ascii="Verdana" w:hAnsi="Verdana"/>
          <w:b/>
          <w:color w:val="222222"/>
        </w:rPr>
        <w:t>продегустировать конфеты</w:t>
      </w:r>
      <w:r w:rsidRPr="001548DE">
        <w:rPr>
          <w:rFonts w:ascii="Verdana" w:hAnsi="Verdana"/>
          <w:color w:val="222222"/>
        </w:rPr>
        <w:t xml:space="preserve">, только-только сошедшие с конвейера, </w:t>
      </w:r>
      <w:proofErr w:type="spellStart"/>
      <w:r w:rsidRPr="001548DE">
        <w:rPr>
          <w:rFonts w:ascii="Verdana" w:hAnsi="Verdana"/>
          <w:color w:val="222222"/>
        </w:rPr>
        <w:t>свежайшие</w:t>
      </w:r>
      <w:proofErr w:type="spellEnd"/>
      <w:r w:rsidRPr="001548DE">
        <w:rPr>
          <w:rFonts w:ascii="Verdana" w:hAnsi="Verdana"/>
          <w:color w:val="222222"/>
        </w:rPr>
        <w:t>, покрытые еще не остывшим шоколадом.</w:t>
      </w:r>
    </w:p>
    <w:p w:rsidR="00B8673B" w:rsidRPr="001548DE" w:rsidRDefault="00B8673B" w:rsidP="00B8673B">
      <w:pPr>
        <w:suppressAutoHyphens/>
        <w:ind w:left="-425" w:right="-1" w:firstLine="709"/>
        <w:jc w:val="both"/>
        <w:rPr>
          <w:rFonts w:ascii="Verdana" w:hAnsi="Verdana"/>
          <w:b/>
          <w:bCs/>
          <w:color w:val="222222"/>
        </w:rPr>
      </w:pPr>
      <w:r w:rsidRPr="001548DE">
        <w:rPr>
          <w:rFonts w:ascii="Verdana" w:hAnsi="Verdana"/>
          <w:b/>
          <w:bCs/>
          <w:color w:val="222222"/>
        </w:rPr>
        <w:t xml:space="preserve">Самое большое преимущество фабрики </w:t>
      </w:r>
      <w:proofErr w:type="spellStart"/>
      <w:r w:rsidRPr="001548DE">
        <w:rPr>
          <w:rFonts w:ascii="Verdana" w:hAnsi="Verdana"/>
          <w:b/>
          <w:bCs/>
          <w:color w:val="222222"/>
        </w:rPr>
        <w:t>Фруже</w:t>
      </w:r>
      <w:proofErr w:type="spellEnd"/>
      <w:r w:rsidRPr="001548DE">
        <w:rPr>
          <w:rFonts w:ascii="Verdana" w:hAnsi="Verdana"/>
          <w:b/>
          <w:bCs/>
          <w:color w:val="222222"/>
        </w:rPr>
        <w:t xml:space="preserve"> – все процессы можно увидеть с максимально близкого расстояния.</w:t>
      </w:r>
    </w:p>
    <w:p w:rsidR="00B8673B" w:rsidRPr="001548DE" w:rsidRDefault="00B8673B" w:rsidP="00B8673B">
      <w:pPr>
        <w:suppressAutoHyphens/>
        <w:ind w:left="-425" w:right="-1" w:firstLine="709"/>
        <w:jc w:val="both"/>
        <w:rPr>
          <w:rFonts w:ascii="Verdana" w:hAnsi="Verdana"/>
          <w:color w:val="222222"/>
        </w:rPr>
      </w:pPr>
      <w:r w:rsidRPr="001548DE">
        <w:rPr>
          <w:rFonts w:ascii="Verdana" w:hAnsi="Verdana"/>
          <w:color w:val="222222"/>
        </w:rPr>
        <w:t xml:space="preserve">Также во время экскурсии вы узнаете, почему в фойе фабрики висит изображение Древнего Египта и портрет изобретателя Томаса Эдисона, услышите легенды и приметы народов мира о миндале, абрикосе, вишне, ягодах, словом, о растениях, плоды которых используются для производства конфет </w:t>
      </w:r>
      <w:proofErr w:type="spellStart"/>
      <w:r w:rsidRPr="001548DE">
        <w:rPr>
          <w:rFonts w:ascii="Verdana" w:hAnsi="Verdana"/>
          <w:color w:val="222222"/>
        </w:rPr>
        <w:t>Фруже</w:t>
      </w:r>
      <w:proofErr w:type="spellEnd"/>
      <w:r w:rsidRPr="001548DE">
        <w:rPr>
          <w:rFonts w:ascii="Verdana" w:hAnsi="Verdana"/>
          <w:color w:val="222222"/>
        </w:rPr>
        <w:t>.</w:t>
      </w:r>
    </w:p>
    <w:p w:rsidR="00B8673B" w:rsidRPr="001548DE" w:rsidRDefault="00B8673B" w:rsidP="00B8673B">
      <w:pPr>
        <w:suppressAutoHyphens/>
        <w:ind w:left="-425" w:right="-1" w:firstLine="709"/>
        <w:jc w:val="both"/>
        <w:rPr>
          <w:rFonts w:ascii="Verdana" w:hAnsi="Verdana"/>
          <w:color w:val="222222"/>
        </w:rPr>
      </w:pPr>
      <w:r w:rsidRPr="001548DE">
        <w:rPr>
          <w:rFonts w:ascii="Verdana" w:hAnsi="Verdana"/>
          <w:color w:val="222222"/>
        </w:rPr>
        <w:t xml:space="preserve">На </w:t>
      </w:r>
      <w:r w:rsidRPr="001548DE">
        <w:rPr>
          <w:rFonts w:ascii="Verdana" w:hAnsi="Verdana"/>
          <w:b/>
          <w:color w:val="222222"/>
        </w:rPr>
        <w:t>м</w:t>
      </w:r>
      <w:r w:rsidRPr="001548DE">
        <w:rPr>
          <w:rFonts w:ascii="Verdana" w:hAnsi="Verdana"/>
          <w:b/>
          <w:bCs/>
          <w:color w:val="222222"/>
        </w:rPr>
        <w:t>астер-классе</w:t>
      </w:r>
      <w:r w:rsidRPr="001548DE">
        <w:rPr>
          <w:rFonts w:ascii="Verdana" w:hAnsi="Verdana"/>
          <w:color w:val="222222"/>
        </w:rPr>
        <w:t xml:space="preserve"> под руководством техноло</w:t>
      </w:r>
      <w:bookmarkStart w:id="0" w:name="_GoBack"/>
      <w:bookmarkEnd w:id="0"/>
      <w:r w:rsidRPr="001548DE">
        <w:rPr>
          <w:rFonts w:ascii="Verdana" w:hAnsi="Verdana"/>
          <w:color w:val="222222"/>
        </w:rPr>
        <w:t xml:space="preserve">га своими руками сделаете несколько конфет. Гостям будет увлекательно растопить шоколад на мармите, в ступке истолочь ингредиенты, все перемешать, сформировать конфеты, самостоятельно выбрать обсыпки, завернуть конфеты в настоящий этикет (фантик) и сложить в фирменную коробку </w:t>
      </w:r>
      <w:proofErr w:type="spellStart"/>
      <w:r w:rsidRPr="001548DE">
        <w:rPr>
          <w:rFonts w:ascii="Verdana" w:hAnsi="Verdana"/>
          <w:color w:val="222222"/>
        </w:rPr>
        <w:t>Фруже</w:t>
      </w:r>
      <w:proofErr w:type="spellEnd"/>
      <w:r w:rsidRPr="001548DE">
        <w:rPr>
          <w:rFonts w:ascii="Verdana" w:hAnsi="Verdana"/>
          <w:color w:val="222222"/>
        </w:rPr>
        <w:t>. И, конечно же, забрать их с собой.</w:t>
      </w:r>
    </w:p>
    <w:p w:rsidR="00B8673B" w:rsidRPr="001548DE" w:rsidRDefault="00B8673B" w:rsidP="00B8673B">
      <w:pPr>
        <w:suppressAutoHyphens/>
        <w:ind w:left="-425" w:right="-1" w:firstLine="709"/>
        <w:jc w:val="both"/>
        <w:rPr>
          <w:rFonts w:ascii="Verdana" w:hAnsi="Verdana"/>
          <w:b/>
          <w:color w:val="222222"/>
        </w:rPr>
      </w:pPr>
      <w:r w:rsidRPr="001548DE">
        <w:rPr>
          <w:rFonts w:ascii="Verdana" w:hAnsi="Verdana"/>
          <w:b/>
          <w:color w:val="222222"/>
        </w:rPr>
        <w:t xml:space="preserve">После экскурсии вас ждет чаепитие. </w:t>
      </w:r>
      <w:r w:rsidR="001D40DB" w:rsidRPr="001548DE">
        <w:rPr>
          <w:rFonts w:ascii="Verdana" w:hAnsi="Verdana"/>
          <w:b/>
          <w:color w:val="222222"/>
        </w:rPr>
        <w:t>И никто не уйдет без подарка!</w:t>
      </w:r>
    </w:p>
    <w:p w:rsidR="00B8673B" w:rsidRPr="001548DE" w:rsidRDefault="00B8673B" w:rsidP="00B8673B">
      <w:pPr>
        <w:suppressAutoHyphens/>
        <w:ind w:left="-425" w:right="-1" w:firstLine="709"/>
        <w:jc w:val="both"/>
        <w:rPr>
          <w:rFonts w:ascii="Verdana" w:hAnsi="Verdana"/>
          <w:color w:val="222222"/>
        </w:rPr>
      </w:pPr>
      <w:r w:rsidRPr="001548DE">
        <w:rPr>
          <w:rFonts w:ascii="Verdana" w:hAnsi="Verdana"/>
          <w:color w:val="222222"/>
        </w:rPr>
        <w:t xml:space="preserve">Свободное время в магазине при фабрике на приобретение сладостей. </w:t>
      </w:r>
    </w:p>
    <w:p w:rsidR="00CF211B" w:rsidRPr="001548DE" w:rsidRDefault="00CF211B" w:rsidP="00B8673B">
      <w:pPr>
        <w:suppressAutoHyphens/>
        <w:ind w:left="-425" w:right="-1" w:firstLine="709"/>
        <w:jc w:val="both"/>
        <w:rPr>
          <w:rFonts w:ascii="Verdana" w:hAnsi="Verdana"/>
          <w:color w:val="222222"/>
        </w:rPr>
      </w:pPr>
    </w:p>
    <w:p w:rsidR="001D40DB" w:rsidRPr="001548DE" w:rsidRDefault="00251831" w:rsidP="00B8673B">
      <w:pPr>
        <w:suppressAutoHyphens/>
        <w:ind w:left="-425" w:right="-1" w:firstLine="709"/>
        <w:jc w:val="both"/>
        <w:rPr>
          <w:rFonts w:ascii="Verdana" w:hAnsi="Verdana"/>
          <w:color w:val="222222"/>
        </w:rPr>
      </w:pPr>
      <w:r w:rsidRPr="001548DE">
        <w:rPr>
          <w:rFonts w:ascii="Verdana" w:hAnsi="Verdana"/>
          <w:b/>
          <w:color w:val="222222"/>
        </w:rPr>
        <w:t>Обзорная экскурсия по городку ученых – Обнинску.</w:t>
      </w:r>
      <w:r w:rsidRPr="001548DE">
        <w:rPr>
          <w:rFonts w:ascii="Verdana" w:hAnsi="Verdana"/>
          <w:color w:val="222222"/>
        </w:rPr>
        <w:t xml:space="preserve"> Город был построен на месте секретной лаборатории Советского Союза. Несмотря на то, что город еще очень молодой, здесь есть и памятники старины. Одним из таких является Морозовская дача в усадьбе </w:t>
      </w:r>
      <w:proofErr w:type="spellStart"/>
      <w:r w:rsidRPr="001548DE">
        <w:rPr>
          <w:rFonts w:ascii="Verdana" w:hAnsi="Verdana"/>
          <w:color w:val="222222"/>
        </w:rPr>
        <w:t>Турлики</w:t>
      </w:r>
      <w:proofErr w:type="spellEnd"/>
      <w:r w:rsidRPr="001548DE">
        <w:rPr>
          <w:rFonts w:ascii="Verdana" w:hAnsi="Verdana"/>
          <w:color w:val="222222"/>
        </w:rPr>
        <w:t>.</w:t>
      </w:r>
    </w:p>
    <w:p w:rsidR="00251831" w:rsidRPr="001548DE" w:rsidRDefault="00251831" w:rsidP="00251831">
      <w:pPr>
        <w:suppressAutoHyphens/>
        <w:ind w:right="-1"/>
        <w:jc w:val="both"/>
        <w:rPr>
          <w:rFonts w:ascii="Verdana" w:hAnsi="Verdana"/>
          <w:b/>
          <w:color w:val="222222"/>
        </w:rPr>
      </w:pPr>
    </w:p>
    <w:p w:rsidR="00251831" w:rsidRPr="001548DE" w:rsidRDefault="0047700A" w:rsidP="00251831">
      <w:pPr>
        <w:suppressAutoHyphens/>
        <w:ind w:right="-1"/>
        <w:jc w:val="both"/>
        <w:rPr>
          <w:rFonts w:ascii="Verdana" w:hAnsi="Verdana"/>
          <w:i/>
          <w:color w:val="222222"/>
        </w:rPr>
      </w:pPr>
      <w:r w:rsidRPr="001548DE">
        <w:rPr>
          <w:rFonts w:ascii="Verdana" w:hAnsi="Verdana"/>
          <w:b/>
          <w:color w:val="222222"/>
        </w:rPr>
        <w:t>*</w:t>
      </w:r>
      <w:r w:rsidR="00251831" w:rsidRPr="001548DE">
        <w:rPr>
          <w:rFonts w:ascii="Verdana" w:hAnsi="Verdana"/>
          <w:b/>
          <w:color w:val="222222"/>
        </w:rPr>
        <w:t xml:space="preserve">Экскурсия по территории Морозовской </w:t>
      </w:r>
      <w:r w:rsidRPr="001548DE">
        <w:rPr>
          <w:rFonts w:ascii="Verdana" w:hAnsi="Verdana"/>
          <w:b/>
          <w:color w:val="222222"/>
        </w:rPr>
        <w:t>дачи (У</w:t>
      </w:r>
      <w:r w:rsidR="00251831" w:rsidRPr="001548DE">
        <w:rPr>
          <w:rFonts w:ascii="Verdana" w:hAnsi="Verdana"/>
          <w:b/>
          <w:color w:val="222222"/>
        </w:rPr>
        <w:t>садьб</w:t>
      </w:r>
      <w:r w:rsidRPr="001548DE">
        <w:rPr>
          <w:rFonts w:ascii="Verdana" w:hAnsi="Verdana"/>
          <w:b/>
          <w:color w:val="222222"/>
        </w:rPr>
        <w:t xml:space="preserve">а </w:t>
      </w:r>
      <w:proofErr w:type="spellStart"/>
      <w:r w:rsidRPr="001548DE">
        <w:rPr>
          <w:rFonts w:ascii="Verdana" w:hAnsi="Verdana"/>
          <w:b/>
          <w:color w:val="222222"/>
        </w:rPr>
        <w:t>Турлики</w:t>
      </w:r>
      <w:proofErr w:type="spellEnd"/>
      <w:r w:rsidRPr="001548DE">
        <w:rPr>
          <w:rFonts w:ascii="Verdana" w:hAnsi="Verdana"/>
          <w:b/>
          <w:color w:val="222222"/>
        </w:rPr>
        <w:t>)</w:t>
      </w:r>
      <w:r w:rsidR="00251831" w:rsidRPr="001548DE">
        <w:rPr>
          <w:rFonts w:ascii="Verdana" w:hAnsi="Verdana"/>
          <w:b/>
          <w:color w:val="222222"/>
        </w:rPr>
        <w:t xml:space="preserve"> или Э</w:t>
      </w:r>
      <w:r w:rsidRPr="001548DE">
        <w:rPr>
          <w:rFonts w:ascii="Verdana" w:hAnsi="Verdana"/>
          <w:b/>
          <w:color w:val="222222"/>
        </w:rPr>
        <w:t xml:space="preserve">кскурсия в Музей Истории города </w:t>
      </w:r>
      <w:r w:rsidRPr="001548DE">
        <w:rPr>
          <w:rFonts w:ascii="Verdana" w:hAnsi="Verdana"/>
          <w:b/>
          <w:i/>
          <w:color w:val="222222"/>
        </w:rPr>
        <w:t>(в зависимости от сезонности и проведения мероприятий на территории усадьбы)</w:t>
      </w:r>
    </w:p>
    <w:p w:rsidR="00251831" w:rsidRPr="001548DE" w:rsidRDefault="00251831" w:rsidP="00B8673B">
      <w:pPr>
        <w:suppressAutoHyphens/>
        <w:ind w:left="-425" w:right="-1" w:firstLine="709"/>
        <w:jc w:val="both"/>
        <w:rPr>
          <w:rFonts w:ascii="Verdana" w:hAnsi="Verdana"/>
          <w:color w:val="222222"/>
        </w:rPr>
      </w:pPr>
    </w:p>
    <w:p w:rsidR="0047700A" w:rsidRPr="001548DE" w:rsidRDefault="0047700A" w:rsidP="00B8673B">
      <w:pPr>
        <w:suppressAutoHyphens/>
        <w:ind w:left="-425" w:right="-1" w:firstLine="709"/>
        <w:jc w:val="both"/>
        <w:rPr>
          <w:rFonts w:ascii="Verdana" w:hAnsi="Verdana"/>
          <w:b/>
          <w:color w:val="0A0A0A"/>
          <w:shd w:val="clear" w:color="auto" w:fill="FEFEFE"/>
        </w:rPr>
      </w:pPr>
      <w:r w:rsidRPr="001548DE">
        <w:rPr>
          <w:rFonts w:ascii="Verdana" w:hAnsi="Verdana"/>
          <w:b/>
          <w:color w:val="0A0A0A"/>
          <w:shd w:val="clear" w:color="auto" w:fill="FEFEFE"/>
        </w:rPr>
        <w:t xml:space="preserve">Морозовская дача (Усадьба </w:t>
      </w:r>
      <w:proofErr w:type="spellStart"/>
      <w:r w:rsidRPr="001548DE">
        <w:rPr>
          <w:rFonts w:ascii="Verdana" w:hAnsi="Verdana"/>
          <w:b/>
          <w:color w:val="0A0A0A"/>
          <w:shd w:val="clear" w:color="auto" w:fill="FEFEFE"/>
        </w:rPr>
        <w:t>Турлики</w:t>
      </w:r>
      <w:proofErr w:type="spellEnd"/>
      <w:r w:rsidRPr="001548DE">
        <w:rPr>
          <w:rFonts w:ascii="Verdana" w:hAnsi="Verdana"/>
          <w:b/>
          <w:color w:val="0A0A0A"/>
          <w:shd w:val="clear" w:color="auto" w:fill="FEFEFE"/>
        </w:rPr>
        <w:t>).</w:t>
      </w:r>
    </w:p>
    <w:p w:rsidR="0047700A" w:rsidRPr="001548DE" w:rsidRDefault="0047700A" w:rsidP="00B8673B">
      <w:pPr>
        <w:suppressAutoHyphens/>
        <w:ind w:left="-425" w:right="-1" w:firstLine="709"/>
        <w:jc w:val="both"/>
        <w:rPr>
          <w:rFonts w:ascii="Verdana" w:hAnsi="Verdana"/>
          <w:color w:val="0A0A0A"/>
          <w:shd w:val="clear" w:color="auto" w:fill="FEFEFE"/>
        </w:rPr>
      </w:pPr>
      <w:r w:rsidRPr="001548DE">
        <w:rPr>
          <w:rFonts w:ascii="Verdana" w:hAnsi="Verdana"/>
          <w:color w:val="0A0A0A"/>
          <w:shd w:val="clear" w:color="auto" w:fill="FEFEFE"/>
        </w:rPr>
        <w:t>В ходе экскурсии по территории усадьбы (</w:t>
      </w:r>
      <w:r w:rsidRPr="001548DE">
        <w:rPr>
          <w:rFonts w:ascii="Verdana" w:hAnsi="Verdana"/>
          <w:i/>
          <w:color w:val="0A0A0A"/>
          <w:shd w:val="clear" w:color="auto" w:fill="FEFEFE"/>
        </w:rPr>
        <w:t>без посещения дома</w:t>
      </w:r>
      <w:r w:rsidRPr="001548DE">
        <w:rPr>
          <w:rFonts w:ascii="Verdana" w:hAnsi="Verdana"/>
          <w:color w:val="0A0A0A"/>
          <w:shd w:val="clear" w:color="auto" w:fill="FEFEFE"/>
        </w:rPr>
        <w:t xml:space="preserve">) вы познакомитесь с уникальным памятником архитектуры рубежа XIX-XX веков, побываете в Историческом розарии, узнаете о хозяевах усадьбы. Особняк был возведен Львом </w:t>
      </w:r>
      <w:proofErr w:type="spellStart"/>
      <w:r w:rsidRPr="001548DE">
        <w:rPr>
          <w:rFonts w:ascii="Verdana" w:hAnsi="Verdana"/>
          <w:color w:val="0A0A0A"/>
          <w:shd w:val="clear" w:color="auto" w:fill="FEFEFE"/>
        </w:rPr>
        <w:t>Кекушевым</w:t>
      </w:r>
      <w:proofErr w:type="spellEnd"/>
      <w:r w:rsidRPr="001548DE">
        <w:rPr>
          <w:rFonts w:ascii="Verdana" w:hAnsi="Verdana"/>
          <w:color w:val="0A0A0A"/>
          <w:shd w:val="clear" w:color="auto" w:fill="FEFEFE"/>
        </w:rPr>
        <w:t xml:space="preserve"> по заказу богатейшей благотворительницы Маргариты Морозовой</w:t>
      </w:r>
      <w:r w:rsidR="00B50C30" w:rsidRPr="001548DE">
        <w:rPr>
          <w:rFonts w:ascii="Verdana" w:hAnsi="Verdana"/>
          <w:color w:val="0A0A0A"/>
          <w:shd w:val="clear" w:color="auto" w:fill="FEFEFE"/>
        </w:rPr>
        <w:t xml:space="preserve"> из династии купцов и меценатов. </w:t>
      </w:r>
      <w:r w:rsidRPr="001548DE">
        <w:rPr>
          <w:rFonts w:ascii="Verdana" w:hAnsi="Verdana"/>
          <w:color w:val="0A0A0A"/>
          <w:shd w:val="clear" w:color="auto" w:fill="FEFEFE"/>
        </w:rPr>
        <w:t xml:space="preserve">Стены особняка помнят именитых гостей: в разные годы в усадьбе </w:t>
      </w:r>
      <w:proofErr w:type="spellStart"/>
      <w:r w:rsidRPr="001548DE">
        <w:rPr>
          <w:rFonts w:ascii="Verdana" w:hAnsi="Verdana"/>
          <w:color w:val="0A0A0A"/>
          <w:shd w:val="clear" w:color="auto" w:fill="FEFEFE"/>
        </w:rPr>
        <w:t>Турлики</w:t>
      </w:r>
      <w:proofErr w:type="spellEnd"/>
      <w:r w:rsidRPr="001548DE">
        <w:rPr>
          <w:rFonts w:ascii="Verdana" w:hAnsi="Verdana"/>
          <w:color w:val="0A0A0A"/>
          <w:shd w:val="clear" w:color="auto" w:fill="FEFEFE"/>
        </w:rPr>
        <w:t xml:space="preserve">-Михайловское бывали и работали художники Валентин Серов, Василий Поленов, Исаак Левитан; поэты Валерий Брюсов и Андрей Белый; композитор Николай </w:t>
      </w:r>
      <w:proofErr w:type="spellStart"/>
      <w:r w:rsidRPr="001548DE">
        <w:rPr>
          <w:rFonts w:ascii="Verdana" w:hAnsi="Verdana"/>
          <w:color w:val="0A0A0A"/>
          <w:shd w:val="clear" w:color="auto" w:fill="FEFEFE"/>
        </w:rPr>
        <w:t>Метнер</w:t>
      </w:r>
      <w:proofErr w:type="spellEnd"/>
      <w:r w:rsidRPr="001548DE">
        <w:rPr>
          <w:rFonts w:ascii="Verdana" w:hAnsi="Verdana"/>
          <w:color w:val="0A0A0A"/>
          <w:shd w:val="clear" w:color="auto" w:fill="FEFEFE"/>
        </w:rPr>
        <w:t xml:space="preserve">; философы Евгений Трубецкой и Лев Лопатин; педагог-новатор Станислав </w:t>
      </w:r>
      <w:proofErr w:type="spellStart"/>
      <w:r w:rsidRPr="001548DE">
        <w:rPr>
          <w:rFonts w:ascii="Verdana" w:hAnsi="Verdana"/>
          <w:color w:val="0A0A0A"/>
          <w:shd w:val="clear" w:color="auto" w:fill="FEFEFE"/>
        </w:rPr>
        <w:t>Шацкий</w:t>
      </w:r>
      <w:proofErr w:type="spellEnd"/>
      <w:r w:rsidRPr="001548DE">
        <w:rPr>
          <w:rFonts w:ascii="Verdana" w:hAnsi="Verdana"/>
          <w:color w:val="0A0A0A"/>
          <w:shd w:val="clear" w:color="auto" w:fill="FEFEFE"/>
        </w:rPr>
        <w:t xml:space="preserve">…  </w:t>
      </w:r>
      <w:r w:rsidR="00B50C30" w:rsidRPr="001548DE">
        <w:rPr>
          <w:rFonts w:ascii="Verdana" w:hAnsi="Verdana"/>
          <w:color w:val="0A0A0A"/>
          <w:shd w:val="clear" w:color="auto" w:fill="FEFEFE"/>
        </w:rPr>
        <w:t>В годы ВОВ в особняке располагался командный пункт маршала Жукова.</w:t>
      </w:r>
      <w:r w:rsidRPr="001548DE">
        <w:rPr>
          <w:rFonts w:ascii="Verdana" w:hAnsi="Verdana"/>
          <w:color w:val="0A0A0A"/>
          <w:shd w:val="clear" w:color="auto" w:fill="FEFEFE"/>
        </w:rPr>
        <w:t> Экскурсоводы расскажут о послереволюционной судьбе здания, об исторических событиях, с которыми связана Морозовская дача.</w:t>
      </w:r>
    </w:p>
    <w:p w:rsidR="00B50C30" w:rsidRPr="001548DE" w:rsidRDefault="00B50C30" w:rsidP="00B8673B">
      <w:pPr>
        <w:suppressAutoHyphens/>
        <w:ind w:left="-425" w:right="-1" w:firstLine="709"/>
        <w:jc w:val="both"/>
        <w:rPr>
          <w:rFonts w:ascii="Verdana" w:hAnsi="Verdana"/>
          <w:b/>
          <w:color w:val="0A0A0A"/>
          <w:u w:val="single"/>
          <w:shd w:val="clear" w:color="auto" w:fill="FEFEFE"/>
        </w:rPr>
      </w:pPr>
      <w:r w:rsidRPr="001548DE">
        <w:rPr>
          <w:rFonts w:ascii="Verdana" w:hAnsi="Verdana"/>
          <w:b/>
          <w:color w:val="0A0A0A"/>
          <w:u w:val="single"/>
          <w:shd w:val="clear" w:color="auto" w:fill="FEFEFE"/>
        </w:rPr>
        <w:t>Или</w:t>
      </w:r>
    </w:p>
    <w:p w:rsidR="00B50C30" w:rsidRPr="001548DE" w:rsidRDefault="00B50C30" w:rsidP="00B8673B">
      <w:pPr>
        <w:suppressAutoHyphens/>
        <w:ind w:left="-425" w:right="-1" w:firstLine="709"/>
        <w:jc w:val="both"/>
        <w:rPr>
          <w:rFonts w:ascii="Verdana" w:hAnsi="Verdana"/>
          <w:b/>
          <w:color w:val="0A0A0A"/>
          <w:shd w:val="clear" w:color="auto" w:fill="FEFEFE"/>
        </w:rPr>
      </w:pPr>
      <w:r w:rsidRPr="001548DE">
        <w:rPr>
          <w:rFonts w:ascii="Verdana" w:hAnsi="Verdana"/>
          <w:b/>
          <w:color w:val="0A0A0A"/>
          <w:shd w:val="clear" w:color="auto" w:fill="FEFEFE"/>
        </w:rPr>
        <w:t>Музей Истории города Обнинска.</w:t>
      </w:r>
    </w:p>
    <w:p w:rsidR="00B50C30" w:rsidRPr="001548DE" w:rsidRDefault="00B50C30" w:rsidP="00B8673B">
      <w:pPr>
        <w:suppressAutoHyphens/>
        <w:ind w:left="-425" w:right="-1" w:firstLine="709"/>
        <w:jc w:val="both"/>
        <w:rPr>
          <w:rFonts w:ascii="Verdana" w:hAnsi="Verdana"/>
          <w:color w:val="0A0A0A"/>
          <w:shd w:val="clear" w:color="auto" w:fill="FEFEFE"/>
        </w:rPr>
      </w:pPr>
      <w:r w:rsidRPr="001548DE">
        <w:rPr>
          <w:rFonts w:ascii="Verdana" w:hAnsi="Verdana"/>
          <w:color w:val="0A0A0A"/>
          <w:shd w:val="clear" w:color="auto" w:fill="FEFEFE"/>
        </w:rPr>
        <w:t xml:space="preserve">Экскурсия пройдет по всем разделам исторической экспозиции музея, связанным с историей усадеб </w:t>
      </w:r>
      <w:proofErr w:type="spellStart"/>
      <w:r w:rsidRPr="001548DE">
        <w:rPr>
          <w:rFonts w:ascii="Verdana" w:hAnsi="Verdana"/>
          <w:color w:val="0A0A0A"/>
          <w:shd w:val="clear" w:color="auto" w:fill="FEFEFE"/>
        </w:rPr>
        <w:t>Белкино</w:t>
      </w:r>
      <w:proofErr w:type="spellEnd"/>
      <w:r w:rsidRPr="001548DE">
        <w:rPr>
          <w:rFonts w:ascii="Verdana" w:hAnsi="Verdana"/>
          <w:color w:val="0A0A0A"/>
          <w:shd w:val="clear" w:color="auto" w:fill="FEFEFE"/>
        </w:rPr>
        <w:t xml:space="preserve">, </w:t>
      </w:r>
      <w:proofErr w:type="spellStart"/>
      <w:r w:rsidRPr="001548DE">
        <w:rPr>
          <w:rFonts w:ascii="Verdana" w:hAnsi="Verdana"/>
          <w:color w:val="0A0A0A"/>
          <w:shd w:val="clear" w:color="auto" w:fill="FEFEFE"/>
        </w:rPr>
        <w:t>Турлики</w:t>
      </w:r>
      <w:proofErr w:type="spellEnd"/>
      <w:r w:rsidRPr="001548DE">
        <w:rPr>
          <w:rFonts w:ascii="Verdana" w:hAnsi="Verdana"/>
          <w:color w:val="0A0A0A"/>
          <w:shd w:val="clear" w:color="auto" w:fill="FEFEFE"/>
        </w:rPr>
        <w:t xml:space="preserve">, Бугры и их владельцев Воронцовых, </w:t>
      </w:r>
      <w:proofErr w:type="spellStart"/>
      <w:r w:rsidRPr="001548DE">
        <w:rPr>
          <w:rFonts w:ascii="Verdana" w:hAnsi="Verdana"/>
          <w:color w:val="0A0A0A"/>
          <w:shd w:val="clear" w:color="auto" w:fill="FEFEFE"/>
        </w:rPr>
        <w:t>Обнинских</w:t>
      </w:r>
      <w:proofErr w:type="spellEnd"/>
      <w:r w:rsidRPr="001548DE">
        <w:rPr>
          <w:rFonts w:ascii="Verdana" w:hAnsi="Verdana"/>
          <w:color w:val="0A0A0A"/>
          <w:shd w:val="clear" w:color="auto" w:fill="FEFEFE"/>
        </w:rPr>
        <w:t xml:space="preserve"> и </w:t>
      </w:r>
      <w:proofErr w:type="spellStart"/>
      <w:r w:rsidRPr="001548DE">
        <w:rPr>
          <w:rFonts w:ascii="Verdana" w:hAnsi="Verdana"/>
          <w:color w:val="0A0A0A"/>
          <w:shd w:val="clear" w:color="auto" w:fill="FEFEFE"/>
        </w:rPr>
        <w:t>Кончаловских</w:t>
      </w:r>
      <w:proofErr w:type="spellEnd"/>
      <w:r w:rsidRPr="001548DE">
        <w:rPr>
          <w:rFonts w:ascii="Verdana" w:hAnsi="Verdana"/>
          <w:color w:val="0A0A0A"/>
          <w:shd w:val="clear" w:color="auto" w:fill="FEFEFE"/>
        </w:rPr>
        <w:t>, а также посетите экспозицию «Крестьянский быт»</w:t>
      </w:r>
    </w:p>
    <w:p w:rsidR="00B50C30" w:rsidRPr="001548DE" w:rsidRDefault="00B50C30" w:rsidP="00B8673B">
      <w:pPr>
        <w:suppressAutoHyphens/>
        <w:ind w:left="-425" w:right="-1" w:firstLine="709"/>
        <w:jc w:val="both"/>
        <w:rPr>
          <w:rFonts w:ascii="Verdana" w:hAnsi="Verdana"/>
          <w:color w:val="0A0A0A"/>
          <w:shd w:val="clear" w:color="auto" w:fill="FEFEFE"/>
        </w:rPr>
      </w:pPr>
    </w:p>
    <w:p w:rsidR="004B37DA" w:rsidRPr="001548DE" w:rsidRDefault="00092495" w:rsidP="00B8673B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</w:rPr>
      </w:pPr>
      <w:r w:rsidRPr="001548DE">
        <w:rPr>
          <w:rFonts w:ascii="Verdana" w:hAnsi="Verdana"/>
        </w:rPr>
        <w:t xml:space="preserve">Прибытие в Брянск ориентировочно </w:t>
      </w:r>
      <w:proofErr w:type="gramStart"/>
      <w:r w:rsidRPr="001548DE">
        <w:rPr>
          <w:rFonts w:ascii="Verdana" w:hAnsi="Verdana"/>
        </w:rPr>
        <w:t>к  22:00</w:t>
      </w:r>
      <w:proofErr w:type="gramEnd"/>
    </w:p>
    <w:p w:rsidR="00092495" w:rsidRPr="001548DE" w:rsidRDefault="00092495" w:rsidP="00B8673B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</w:rPr>
      </w:pPr>
    </w:p>
    <w:p w:rsidR="005C0504" w:rsidRPr="001548DE" w:rsidRDefault="00744EC1" w:rsidP="00B8673B">
      <w:pPr>
        <w:suppressAutoHyphens/>
        <w:autoSpaceDE w:val="0"/>
        <w:autoSpaceDN w:val="0"/>
        <w:adjustRightInd w:val="0"/>
        <w:jc w:val="both"/>
        <w:rPr>
          <w:rFonts w:ascii="Verdana" w:hAnsi="Verdana"/>
          <w:b/>
        </w:rPr>
      </w:pPr>
      <w:r w:rsidRPr="001548DE">
        <w:rPr>
          <w:rFonts w:ascii="Verdana" w:hAnsi="Verdana"/>
          <w:b/>
        </w:rPr>
        <w:t>С</w:t>
      </w:r>
      <w:r w:rsidR="00293CC9" w:rsidRPr="001548DE">
        <w:rPr>
          <w:rFonts w:ascii="Verdana" w:hAnsi="Verdana"/>
          <w:b/>
        </w:rPr>
        <w:t xml:space="preserve">тоимость тура </w:t>
      </w:r>
      <w:r w:rsidR="000054C8" w:rsidRPr="001548DE">
        <w:rPr>
          <w:rFonts w:ascii="Verdana" w:hAnsi="Verdana"/>
          <w:b/>
        </w:rPr>
        <w:t xml:space="preserve">на 1 человека: </w:t>
      </w:r>
      <w:r w:rsidR="00803EA2" w:rsidRPr="001548DE">
        <w:rPr>
          <w:rFonts w:ascii="Verdana" w:hAnsi="Verdana"/>
          <w:b/>
        </w:rPr>
        <w:t>59</w:t>
      </w:r>
      <w:r w:rsidR="00092495" w:rsidRPr="001548DE">
        <w:rPr>
          <w:rFonts w:ascii="Verdana" w:hAnsi="Verdana"/>
          <w:b/>
        </w:rPr>
        <w:t>50</w:t>
      </w:r>
      <w:r w:rsidR="005C0504" w:rsidRPr="001548DE">
        <w:rPr>
          <w:rFonts w:ascii="Verdana" w:hAnsi="Verdana"/>
          <w:b/>
        </w:rPr>
        <w:t xml:space="preserve"> руб./ взрослые</w:t>
      </w:r>
      <w:r w:rsidR="001548DE">
        <w:rPr>
          <w:rFonts w:ascii="Verdana" w:hAnsi="Verdana"/>
          <w:b/>
        </w:rPr>
        <w:t xml:space="preserve">, </w:t>
      </w:r>
      <w:r w:rsidR="00803EA2" w:rsidRPr="001548DE">
        <w:rPr>
          <w:rFonts w:ascii="Verdana" w:hAnsi="Verdana"/>
          <w:b/>
        </w:rPr>
        <w:t>575</w:t>
      </w:r>
      <w:r w:rsidR="00092495" w:rsidRPr="001548DE">
        <w:rPr>
          <w:rFonts w:ascii="Verdana" w:hAnsi="Verdana"/>
          <w:b/>
        </w:rPr>
        <w:t>0</w:t>
      </w:r>
      <w:r w:rsidR="005C0504" w:rsidRPr="001548DE">
        <w:rPr>
          <w:rFonts w:ascii="Verdana" w:hAnsi="Verdana"/>
          <w:b/>
        </w:rPr>
        <w:t xml:space="preserve"> руб./школьники</w:t>
      </w:r>
    </w:p>
    <w:p w:rsidR="000054C8" w:rsidRPr="001548DE" w:rsidRDefault="000054C8" w:rsidP="00B8673B">
      <w:pPr>
        <w:suppressAutoHyphens/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:rsidR="00C17A67" w:rsidRPr="001548DE" w:rsidRDefault="00293CC9" w:rsidP="00B8673B">
      <w:pPr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  <w:r w:rsidRPr="001548DE">
        <w:rPr>
          <w:rFonts w:ascii="Verdana" w:hAnsi="Verdana"/>
          <w:b/>
        </w:rPr>
        <w:t xml:space="preserve">В стоимость тура входит: </w:t>
      </w:r>
      <w:r w:rsidRPr="001548DE">
        <w:rPr>
          <w:rFonts w:ascii="Verdana" w:hAnsi="Verdana"/>
        </w:rPr>
        <w:t xml:space="preserve">проезд на комфортабельном автобусе туристического </w:t>
      </w:r>
      <w:proofErr w:type="gramStart"/>
      <w:r w:rsidRPr="001548DE">
        <w:rPr>
          <w:rFonts w:ascii="Verdana" w:hAnsi="Verdana"/>
        </w:rPr>
        <w:t>класса,  сопровождение</w:t>
      </w:r>
      <w:proofErr w:type="gramEnd"/>
      <w:r w:rsidRPr="001548DE">
        <w:rPr>
          <w:rFonts w:ascii="Verdana" w:hAnsi="Verdana"/>
        </w:rPr>
        <w:t xml:space="preserve"> группы, экскурси</w:t>
      </w:r>
      <w:r w:rsidR="00A26FD4" w:rsidRPr="001548DE">
        <w:rPr>
          <w:rFonts w:ascii="Verdana" w:hAnsi="Verdana"/>
        </w:rPr>
        <w:t>онное обслуживание</w:t>
      </w:r>
      <w:r w:rsidR="00092495" w:rsidRPr="001548DE">
        <w:rPr>
          <w:rFonts w:ascii="Verdana" w:hAnsi="Verdana"/>
        </w:rPr>
        <w:t xml:space="preserve"> по программе</w:t>
      </w:r>
      <w:r w:rsidRPr="001548DE">
        <w:rPr>
          <w:rFonts w:ascii="Verdana" w:hAnsi="Verdana"/>
        </w:rPr>
        <w:t>, включая входные билеты в музе</w:t>
      </w:r>
      <w:r w:rsidR="00A26FD4" w:rsidRPr="001548DE">
        <w:rPr>
          <w:rFonts w:ascii="Verdana" w:hAnsi="Verdana"/>
        </w:rPr>
        <w:t>и</w:t>
      </w:r>
      <w:r w:rsidRPr="001548DE">
        <w:rPr>
          <w:rFonts w:ascii="Verdana" w:hAnsi="Verdana"/>
        </w:rPr>
        <w:t>, страхование группы от несчастного случая.</w:t>
      </w:r>
    </w:p>
    <w:p w:rsidR="00410A7A" w:rsidRPr="001548DE" w:rsidRDefault="00410A7A" w:rsidP="00B8673B">
      <w:pPr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:rsidR="00803EA2" w:rsidRPr="001548DE" w:rsidRDefault="00803EA2" w:rsidP="00803EA2">
      <w:pPr>
        <w:suppressAutoHyphens/>
        <w:autoSpaceDE w:val="0"/>
        <w:autoSpaceDN w:val="0"/>
        <w:adjustRightInd w:val="0"/>
        <w:ind w:firstLine="720"/>
        <w:jc w:val="both"/>
        <w:rPr>
          <w:rFonts w:ascii="Verdana" w:hAnsi="Verdana"/>
          <w:bCs/>
        </w:rPr>
      </w:pPr>
      <w:r w:rsidRPr="001548DE">
        <w:rPr>
          <w:rFonts w:ascii="Verdana" w:hAnsi="Verdana"/>
          <w:bCs/>
          <w:color w:val="FF0000"/>
          <w:bdr w:val="none" w:sz="0" w:space="0" w:color="auto" w:frame="1"/>
          <w:shd w:val="clear" w:color="auto" w:fill="FFFFFF"/>
        </w:rPr>
        <w:t>ВНИМАНИЕ! В связи с периодическим ростом цен на топливо и экскурсионное обслуживание, повышением налоговых ставок и других непредвиденных ситуаций, стоимость тура может меняться.</w:t>
      </w:r>
    </w:p>
    <w:p w:rsidR="00410A7A" w:rsidRPr="001548DE" w:rsidRDefault="00410A7A" w:rsidP="00B8673B">
      <w:pPr>
        <w:suppressAutoHyphens/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sectPr w:rsidR="00410A7A" w:rsidRPr="001548DE" w:rsidSect="00092495">
      <w:type w:val="continuous"/>
      <w:pgSz w:w="12242" w:h="15842"/>
      <w:pgMar w:top="426" w:right="902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0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FE14D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0D17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6D3616"/>
    <w:multiLevelType w:val="hybridMultilevel"/>
    <w:tmpl w:val="6876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63472"/>
    <w:multiLevelType w:val="hybridMultilevel"/>
    <w:tmpl w:val="56440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45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AE0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68"/>
    <w:rsid w:val="000054C8"/>
    <w:rsid w:val="00092495"/>
    <w:rsid w:val="000B432F"/>
    <w:rsid w:val="000C0CA1"/>
    <w:rsid w:val="000C2418"/>
    <w:rsid w:val="000E0E93"/>
    <w:rsid w:val="001548DE"/>
    <w:rsid w:val="001C62A3"/>
    <w:rsid w:val="001D40DB"/>
    <w:rsid w:val="001D6D37"/>
    <w:rsid w:val="001E1AE9"/>
    <w:rsid w:val="00251831"/>
    <w:rsid w:val="00283A7A"/>
    <w:rsid w:val="00293CC9"/>
    <w:rsid w:val="002A1F3B"/>
    <w:rsid w:val="002C39B2"/>
    <w:rsid w:val="002E5363"/>
    <w:rsid w:val="002F4656"/>
    <w:rsid w:val="002F7FA5"/>
    <w:rsid w:val="00335EA3"/>
    <w:rsid w:val="00377361"/>
    <w:rsid w:val="00381DC2"/>
    <w:rsid w:val="003A7EB1"/>
    <w:rsid w:val="003E3BA4"/>
    <w:rsid w:val="003E47B1"/>
    <w:rsid w:val="00410741"/>
    <w:rsid w:val="00410A7A"/>
    <w:rsid w:val="004139C9"/>
    <w:rsid w:val="004733B8"/>
    <w:rsid w:val="0047700A"/>
    <w:rsid w:val="004B37DA"/>
    <w:rsid w:val="004C24AB"/>
    <w:rsid w:val="00503571"/>
    <w:rsid w:val="00533CB4"/>
    <w:rsid w:val="005C01C9"/>
    <w:rsid w:val="005C0504"/>
    <w:rsid w:val="005D207B"/>
    <w:rsid w:val="00640EBE"/>
    <w:rsid w:val="00661AA3"/>
    <w:rsid w:val="006914B8"/>
    <w:rsid w:val="00727CF3"/>
    <w:rsid w:val="0073552D"/>
    <w:rsid w:val="00744EC1"/>
    <w:rsid w:val="00761545"/>
    <w:rsid w:val="007C373A"/>
    <w:rsid w:val="007D360C"/>
    <w:rsid w:val="007E0883"/>
    <w:rsid w:val="007E1220"/>
    <w:rsid w:val="00803DEB"/>
    <w:rsid w:val="00803EA2"/>
    <w:rsid w:val="00827C40"/>
    <w:rsid w:val="008675C2"/>
    <w:rsid w:val="008802CA"/>
    <w:rsid w:val="008854F2"/>
    <w:rsid w:val="008F7D22"/>
    <w:rsid w:val="00930459"/>
    <w:rsid w:val="00944A3C"/>
    <w:rsid w:val="009535E4"/>
    <w:rsid w:val="0098456E"/>
    <w:rsid w:val="009A4C6D"/>
    <w:rsid w:val="009B2C46"/>
    <w:rsid w:val="009B3DA8"/>
    <w:rsid w:val="009D2B89"/>
    <w:rsid w:val="009F55B3"/>
    <w:rsid w:val="00A142FD"/>
    <w:rsid w:val="00A26FD4"/>
    <w:rsid w:val="00A723BC"/>
    <w:rsid w:val="00A91590"/>
    <w:rsid w:val="00AA6268"/>
    <w:rsid w:val="00AD7C17"/>
    <w:rsid w:val="00AE25EA"/>
    <w:rsid w:val="00AF5D82"/>
    <w:rsid w:val="00AF7BDC"/>
    <w:rsid w:val="00B30776"/>
    <w:rsid w:val="00B50C30"/>
    <w:rsid w:val="00B52418"/>
    <w:rsid w:val="00B64F21"/>
    <w:rsid w:val="00B82F8A"/>
    <w:rsid w:val="00B8673B"/>
    <w:rsid w:val="00BC3ABD"/>
    <w:rsid w:val="00BD44F2"/>
    <w:rsid w:val="00C17A67"/>
    <w:rsid w:val="00C46834"/>
    <w:rsid w:val="00CB3A10"/>
    <w:rsid w:val="00CF1131"/>
    <w:rsid w:val="00CF211B"/>
    <w:rsid w:val="00CF71B7"/>
    <w:rsid w:val="00D103A9"/>
    <w:rsid w:val="00D21838"/>
    <w:rsid w:val="00D31E86"/>
    <w:rsid w:val="00D8741F"/>
    <w:rsid w:val="00DD179F"/>
    <w:rsid w:val="00E065D2"/>
    <w:rsid w:val="00E263D1"/>
    <w:rsid w:val="00E63424"/>
    <w:rsid w:val="00E64C6F"/>
    <w:rsid w:val="00EE16E4"/>
    <w:rsid w:val="00F123CD"/>
    <w:rsid w:val="00F32C33"/>
    <w:rsid w:val="00F40F7E"/>
    <w:rsid w:val="00F670B6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A4629"/>
  <w15:docId w15:val="{BDE5DA7C-ADED-4ADE-B566-3A0A8BE7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10"/>
  </w:style>
  <w:style w:type="paragraph" w:styleId="1">
    <w:name w:val="heading 1"/>
    <w:basedOn w:val="a"/>
    <w:next w:val="a"/>
    <w:qFormat/>
    <w:rsid w:val="00CB3A10"/>
    <w:pPr>
      <w:keepNext/>
      <w:widowControl w:val="0"/>
      <w:jc w:val="center"/>
      <w:outlineLvl w:val="0"/>
    </w:pPr>
    <w:rPr>
      <w:b/>
      <w:sz w:val="36"/>
      <w:lang w:val="en-US"/>
    </w:rPr>
  </w:style>
  <w:style w:type="paragraph" w:styleId="2">
    <w:name w:val="heading 2"/>
    <w:basedOn w:val="a"/>
    <w:next w:val="a"/>
    <w:qFormat/>
    <w:rsid w:val="00CB3A10"/>
    <w:pPr>
      <w:keepNext/>
      <w:ind w:left="360"/>
      <w:jc w:val="right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CB3A10"/>
    <w:pPr>
      <w:keepNext/>
      <w:jc w:val="right"/>
      <w:outlineLvl w:val="2"/>
    </w:pPr>
    <w:rPr>
      <w:sz w:val="36"/>
    </w:rPr>
  </w:style>
  <w:style w:type="paragraph" w:styleId="4">
    <w:name w:val="heading 4"/>
    <w:basedOn w:val="a"/>
    <w:next w:val="a"/>
    <w:qFormat/>
    <w:rsid w:val="00CB3A10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A10"/>
    <w:pPr>
      <w:widowControl w:val="0"/>
      <w:jc w:val="center"/>
    </w:pPr>
    <w:rPr>
      <w:b/>
      <w:sz w:val="32"/>
      <w:lang w:val="en-US"/>
    </w:rPr>
  </w:style>
  <w:style w:type="paragraph" w:customStyle="1" w:styleId="caaieiaie1">
    <w:name w:val="caaieiaie 1"/>
    <w:basedOn w:val="a"/>
    <w:next w:val="a"/>
    <w:rsid w:val="00CB3A10"/>
    <w:pPr>
      <w:keepNext/>
      <w:widowControl w:val="0"/>
      <w:jc w:val="center"/>
    </w:pPr>
    <w:rPr>
      <w:i/>
      <w:sz w:val="26"/>
      <w:lang w:val="en-US"/>
    </w:rPr>
  </w:style>
  <w:style w:type="character" w:customStyle="1" w:styleId="10">
    <w:name w:val="Гиперссылка1"/>
    <w:basedOn w:val="a0"/>
    <w:rsid w:val="00CB3A10"/>
    <w:rPr>
      <w:color w:val="0000FF"/>
      <w:sz w:val="20"/>
      <w:u w:val="single"/>
    </w:rPr>
  </w:style>
  <w:style w:type="paragraph" w:styleId="a4">
    <w:name w:val="Body Text"/>
    <w:basedOn w:val="a"/>
    <w:rsid w:val="00CB3A10"/>
    <w:pPr>
      <w:jc w:val="center"/>
    </w:pPr>
    <w:rPr>
      <w:rFonts w:ascii="Monotype Corsiva" w:hAnsi="Monotype Corsiva"/>
      <w:b/>
      <w:sz w:val="32"/>
    </w:rPr>
  </w:style>
  <w:style w:type="paragraph" w:customStyle="1" w:styleId="21">
    <w:name w:val="Основной текст 21"/>
    <w:basedOn w:val="a"/>
    <w:rsid w:val="00CB3A10"/>
    <w:pPr>
      <w:ind w:left="360"/>
    </w:pPr>
    <w:rPr>
      <w:b/>
      <w:sz w:val="32"/>
    </w:rPr>
  </w:style>
  <w:style w:type="paragraph" w:customStyle="1" w:styleId="22">
    <w:name w:val="Основной текст 22"/>
    <w:basedOn w:val="a"/>
    <w:rsid w:val="00CB3A10"/>
    <w:rPr>
      <w:sz w:val="28"/>
    </w:rPr>
  </w:style>
  <w:style w:type="paragraph" w:customStyle="1" w:styleId="11">
    <w:name w:val="Цитата1"/>
    <w:basedOn w:val="a"/>
    <w:rsid w:val="00CB3A10"/>
    <w:pPr>
      <w:spacing w:line="360" w:lineRule="auto"/>
      <w:ind w:left="540" w:right="1151"/>
    </w:pPr>
    <w:rPr>
      <w:sz w:val="32"/>
    </w:rPr>
  </w:style>
  <w:style w:type="paragraph" w:customStyle="1" w:styleId="12">
    <w:name w:val="Обычный (веб)1"/>
    <w:basedOn w:val="a"/>
    <w:rsid w:val="00CB3A10"/>
    <w:pPr>
      <w:spacing w:before="100" w:after="100"/>
    </w:pPr>
    <w:rPr>
      <w:sz w:val="24"/>
    </w:rPr>
  </w:style>
  <w:style w:type="paragraph" w:styleId="20">
    <w:name w:val="Body Text 2"/>
    <w:basedOn w:val="a"/>
    <w:rsid w:val="00CB3A10"/>
    <w:rPr>
      <w:rFonts w:ascii="Arial" w:hAnsi="Arial" w:cs="Arial"/>
      <w:b/>
      <w:i/>
      <w:sz w:val="24"/>
      <w:szCs w:val="28"/>
    </w:rPr>
  </w:style>
  <w:style w:type="character" w:customStyle="1" w:styleId="claim">
    <w:name w:val="claim"/>
    <w:basedOn w:val="a0"/>
    <w:rsid w:val="00DD179F"/>
  </w:style>
  <w:style w:type="character" w:styleId="a5">
    <w:name w:val="Hyperlink"/>
    <w:basedOn w:val="a0"/>
    <w:uiPriority w:val="99"/>
    <w:unhideWhenUsed/>
    <w:rsid w:val="00381D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4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6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F4656"/>
    <w:pPr>
      <w:ind w:left="720"/>
      <w:contextualSpacing/>
    </w:pPr>
  </w:style>
  <w:style w:type="character" w:styleId="a9">
    <w:name w:val="Strong"/>
    <w:basedOn w:val="a0"/>
    <w:uiPriority w:val="22"/>
    <w:qFormat/>
    <w:rsid w:val="00251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3187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delfinchik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2</cp:revision>
  <cp:lastPrinted>2025-11-20T14:31:00Z</cp:lastPrinted>
  <dcterms:created xsi:type="dcterms:W3CDTF">2025-12-29T11:22:00Z</dcterms:created>
  <dcterms:modified xsi:type="dcterms:W3CDTF">2025-12-29T11:22:00Z</dcterms:modified>
</cp:coreProperties>
</file>