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C419AA" w:rsidRPr="00DA48C4" w:rsidRDefault="0051451F" w:rsidP="00C419AA">
      <w:pPr>
        <w:pStyle w:val="21"/>
        <w:jc w:val="center"/>
        <w:rPr>
          <w:rFonts w:asciiTheme="majorHAnsi" w:hAnsiTheme="majorHAnsi"/>
          <w:color w:val="E36C0A" w:themeColor="accent6" w:themeShade="BF"/>
          <w:szCs w:val="32"/>
        </w:rPr>
      </w:pPr>
      <w:r w:rsidRPr="00DA48C4">
        <w:rPr>
          <w:rFonts w:asciiTheme="majorHAnsi" w:hAnsiTheme="majorHAnsi"/>
          <w:color w:val="E36C0A" w:themeColor="accent6" w:themeShade="BF"/>
          <w:szCs w:val="32"/>
        </w:rPr>
        <w:t xml:space="preserve">НОВОГОДНЕЕ ПУТЕШЕСТВИЕ </w:t>
      </w:r>
    </w:p>
    <w:p w:rsidR="00B64F21" w:rsidRPr="00DA48C4" w:rsidRDefault="0051451F" w:rsidP="00C419AA">
      <w:pPr>
        <w:pStyle w:val="21"/>
        <w:jc w:val="center"/>
        <w:rPr>
          <w:rFonts w:asciiTheme="majorHAnsi" w:hAnsiTheme="majorHAnsi"/>
          <w:color w:val="E36C0A" w:themeColor="accent6" w:themeShade="BF"/>
          <w:szCs w:val="32"/>
        </w:rPr>
      </w:pPr>
      <w:r w:rsidRPr="00DA48C4">
        <w:rPr>
          <w:rFonts w:asciiTheme="majorHAnsi" w:hAnsiTheme="majorHAnsi"/>
          <w:color w:val="E36C0A" w:themeColor="accent6" w:themeShade="BF"/>
          <w:szCs w:val="32"/>
        </w:rPr>
        <w:t>«В ГОСТИ К СОЛОВЬЮ-РАЗБОЙНИКУ»</w:t>
      </w:r>
    </w:p>
    <w:p w:rsidR="0051451F" w:rsidRPr="00DA48C4" w:rsidRDefault="0051451F" w:rsidP="00C419AA">
      <w:pPr>
        <w:pStyle w:val="21"/>
        <w:jc w:val="both"/>
        <w:rPr>
          <w:rFonts w:ascii="Verdana" w:hAnsi="Verdana"/>
          <w:b w:val="0"/>
          <w:sz w:val="20"/>
        </w:rPr>
      </w:pPr>
    </w:p>
    <w:p w:rsidR="00C419AA" w:rsidRPr="00DA48C4" w:rsidRDefault="00C419AA" w:rsidP="00C419AA">
      <w:pPr>
        <w:pStyle w:val="21"/>
        <w:jc w:val="right"/>
        <w:rPr>
          <w:rFonts w:ascii="Verdana" w:hAnsi="Verdana"/>
          <w:sz w:val="20"/>
          <w:u w:val="single"/>
        </w:rPr>
      </w:pPr>
      <w:r w:rsidRPr="00DA48C4">
        <w:rPr>
          <w:rFonts w:ascii="Verdana" w:hAnsi="Verdana"/>
          <w:sz w:val="20"/>
          <w:u w:val="single"/>
        </w:rPr>
        <w:t>Возраст: 1-4 класс</w:t>
      </w:r>
    </w:p>
    <w:p w:rsidR="0051451F" w:rsidRPr="00DA48C4" w:rsidRDefault="0051451F" w:rsidP="00C419AA">
      <w:pPr>
        <w:pStyle w:val="21"/>
        <w:jc w:val="both"/>
        <w:rPr>
          <w:rFonts w:ascii="Verdana" w:hAnsi="Verdana"/>
          <w:sz w:val="20"/>
          <w:u w:val="single"/>
        </w:rPr>
      </w:pPr>
    </w:p>
    <w:p w:rsidR="0051451F" w:rsidRPr="00DA48C4" w:rsidRDefault="0051451F" w:rsidP="00C419AA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DA48C4">
        <w:rPr>
          <w:rFonts w:ascii="Verdana" w:hAnsi="Verdana"/>
          <w:sz w:val="20"/>
        </w:rPr>
        <w:t xml:space="preserve">История </w:t>
      </w:r>
      <w:proofErr w:type="spellStart"/>
      <w:r w:rsidRPr="00DA48C4">
        <w:rPr>
          <w:rFonts w:ascii="Verdana" w:hAnsi="Verdana"/>
          <w:sz w:val="20"/>
        </w:rPr>
        <w:t>Карачевской</w:t>
      </w:r>
      <w:proofErr w:type="spellEnd"/>
      <w:r w:rsidRPr="00DA48C4">
        <w:rPr>
          <w:rFonts w:ascii="Verdana" w:hAnsi="Verdana"/>
          <w:sz w:val="20"/>
        </w:rPr>
        <w:t xml:space="preserve"> земли и откуда взялся Соловей</w:t>
      </w:r>
      <w:r w:rsidR="00C419AA" w:rsidRPr="00DA48C4">
        <w:rPr>
          <w:rFonts w:ascii="Verdana" w:hAnsi="Verdana"/>
          <w:sz w:val="20"/>
        </w:rPr>
        <w:t>-</w:t>
      </w:r>
      <w:r w:rsidRPr="00DA48C4">
        <w:rPr>
          <w:rFonts w:ascii="Verdana" w:hAnsi="Verdana"/>
          <w:sz w:val="20"/>
        </w:rPr>
        <w:t>Разбойник</w:t>
      </w:r>
      <w:r w:rsidRPr="00DA48C4">
        <w:rPr>
          <w:rFonts w:ascii="Verdana" w:hAnsi="Verdana"/>
          <w:b w:val="0"/>
          <w:sz w:val="20"/>
        </w:rPr>
        <w:t>. Об этом нам расскажут в краеведческом музее г</w:t>
      </w:r>
      <w:proofErr w:type="gramStart"/>
      <w:r w:rsidRPr="00DA48C4">
        <w:rPr>
          <w:rFonts w:ascii="Verdana" w:hAnsi="Verdana"/>
          <w:b w:val="0"/>
          <w:sz w:val="20"/>
        </w:rPr>
        <w:t>.К</w:t>
      </w:r>
      <w:proofErr w:type="gramEnd"/>
      <w:r w:rsidRPr="00DA48C4">
        <w:rPr>
          <w:rFonts w:ascii="Verdana" w:hAnsi="Verdana"/>
          <w:b w:val="0"/>
          <w:sz w:val="20"/>
        </w:rPr>
        <w:t>арачев.</w:t>
      </w:r>
    </w:p>
    <w:p w:rsidR="0051451F" w:rsidRPr="00DA48C4" w:rsidRDefault="0051451F" w:rsidP="00C419AA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51451F" w:rsidRPr="00DA48C4" w:rsidRDefault="0051451F" w:rsidP="00C419AA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DA48C4">
        <w:rPr>
          <w:rFonts w:ascii="Verdana" w:hAnsi="Verdana"/>
          <w:b w:val="0"/>
          <w:sz w:val="20"/>
        </w:rPr>
        <w:t xml:space="preserve">Затем мы побываем на </w:t>
      </w:r>
      <w:proofErr w:type="spellStart"/>
      <w:r w:rsidRPr="00DA48C4">
        <w:rPr>
          <w:rFonts w:ascii="Verdana" w:hAnsi="Verdana"/>
          <w:sz w:val="20"/>
        </w:rPr>
        <w:t>Карачевской</w:t>
      </w:r>
      <w:proofErr w:type="spellEnd"/>
      <w:r w:rsidRPr="00DA48C4">
        <w:rPr>
          <w:rFonts w:ascii="Verdana" w:hAnsi="Verdana"/>
          <w:sz w:val="20"/>
        </w:rPr>
        <w:t xml:space="preserve"> фабрике ёлочной игрушки</w:t>
      </w:r>
      <w:r w:rsidRPr="00DA48C4">
        <w:rPr>
          <w:rFonts w:ascii="Verdana" w:hAnsi="Verdana"/>
          <w:b w:val="0"/>
          <w:sz w:val="20"/>
        </w:rPr>
        <w:t xml:space="preserve">, одной из старейших в России (производство стеклянных ёлочных игрушек по уникальной технологии, вручную) + посетим </w:t>
      </w:r>
      <w:r w:rsidRPr="00DA48C4">
        <w:rPr>
          <w:rFonts w:ascii="Verdana" w:hAnsi="Verdana"/>
          <w:sz w:val="20"/>
        </w:rPr>
        <w:t>музей елочной игрушки и даже сами попробуем изготовить и подписать елочный ша</w:t>
      </w:r>
      <w:r w:rsidRPr="00DA48C4">
        <w:rPr>
          <w:rFonts w:ascii="Verdana" w:hAnsi="Verdana"/>
          <w:b w:val="0"/>
          <w:sz w:val="20"/>
        </w:rPr>
        <w:t>р (</w:t>
      </w:r>
      <w:r w:rsidRPr="00DA48C4">
        <w:rPr>
          <w:rFonts w:ascii="Verdana" w:hAnsi="Verdana"/>
          <w:b w:val="0"/>
          <w:i/>
          <w:sz w:val="20"/>
        </w:rPr>
        <w:t>мастер- класс по росписи проводится вне фабрики</w:t>
      </w:r>
      <w:r w:rsidRPr="00DA48C4">
        <w:rPr>
          <w:rFonts w:ascii="Verdana" w:hAnsi="Verdana"/>
          <w:b w:val="0"/>
          <w:sz w:val="20"/>
        </w:rPr>
        <w:t>)</w:t>
      </w:r>
    </w:p>
    <w:p w:rsidR="0051451F" w:rsidRPr="00DA48C4" w:rsidRDefault="0051451F" w:rsidP="00C419AA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51451F" w:rsidRPr="00DA48C4" w:rsidRDefault="0051451F" w:rsidP="00C419AA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proofErr w:type="spellStart"/>
      <w:r w:rsidRPr="00DA48C4">
        <w:rPr>
          <w:rFonts w:ascii="Verdana" w:hAnsi="Verdana"/>
          <w:sz w:val="20"/>
        </w:rPr>
        <w:t>Квест</w:t>
      </w:r>
      <w:proofErr w:type="spellEnd"/>
      <w:r w:rsidRPr="00DA48C4">
        <w:rPr>
          <w:rFonts w:ascii="Verdana" w:hAnsi="Verdana"/>
          <w:sz w:val="20"/>
        </w:rPr>
        <w:t xml:space="preserve"> «Клад Соловья-Разбойника»</w:t>
      </w:r>
      <w:r w:rsidRPr="00DA48C4">
        <w:rPr>
          <w:rFonts w:ascii="Verdana" w:hAnsi="Verdana"/>
          <w:b w:val="0"/>
          <w:sz w:val="20"/>
        </w:rPr>
        <w:t>. Раз дети приехали на род</w:t>
      </w:r>
      <w:bookmarkStart w:id="0" w:name="_GoBack"/>
      <w:bookmarkEnd w:id="0"/>
      <w:r w:rsidRPr="00DA48C4">
        <w:rPr>
          <w:rFonts w:ascii="Verdana" w:hAnsi="Verdana"/>
          <w:b w:val="0"/>
          <w:sz w:val="20"/>
        </w:rPr>
        <w:t xml:space="preserve">ину Соловья-Разбойника в </w:t>
      </w:r>
      <w:proofErr w:type="gramStart"/>
      <w:r w:rsidRPr="00DA48C4">
        <w:rPr>
          <w:rFonts w:ascii="Verdana" w:hAnsi="Verdana"/>
          <w:b w:val="0"/>
          <w:sz w:val="20"/>
        </w:rPr>
        <w:t>г</w:t>
      </w:r>
      <w:proofErr w:type="gramEnd"/>
      <w:r w:rsidRPr="00DA48C4">
        <w:rPr>
          <w:rFonts w:ascii="Verdana" w:hAnsi="Verdana"/>
          <w:b w:val="0"/>
          <w:sz w:val="20"/>
        </w:rPr>
        <w:t>. Карачев, необходимо узнать его настоящую историю и</w:t>
      </w:r>
      <w:r w:rsidR="00C419AA" w:rsidRPr="00DA48C4">
        <w:rPr>
          <w:rFonts w:ascii="Verdana" w:hAnsi="Verdana"/>
          <w:b w:val="0"/>
          <w:sz w:val="20"/>
        </w:rPr>
        <w:t>,</w:t>
      </w:r>
      <w:r w:rsidRPr="00DA48C4">
        <w:rPr>
          <w:rFonts w:ascii="Verdana" w:hAnsi="Verdana"/>
          <w:b w:val="0"/>
          <w:sz w:val="20"/>
        </w:rPr>
        <w:t xml:space="preserve"> конечно же</w:t>
      </w:r>
      <w:r w:rsidR="00C419AA" w:rsidRPr="00DA48C4">
        <w:rPr>
          <w:rFonts w:ascii="Verdana" w:hAnsi="Verdana"/>
          <w:b w:val="0"/>
          <w:sz w:val="20"/>
        </w:rPr>
        <w:t>,</w:t>
      </w:r>
      <w:r w:rsidRPr="00DA48C4">
        <w:rPr>
          <w:rFonts w:ascii="Verdana" w:hAnsi="Verdana"/>
          <w:b w:val="0"/>
          <w:sz w:val="20"/>
        </w:rPr>
        <w:t xml:space="preserve"> найти клад, который он спрятал среди семи дубов. Именно это и предстоит сделать нашим путешественникам. На пути их ждет много испытаний и интересных историй, связанных с Брянской землей.</w:t>
      </w:r>
    </w:p>
    <w:p w:rsidR="0051451F" w:rsidRPr="00DA48C4" w:rsidRDefault="0051451F" w:rsidP="00C419AA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</w:p>
    <w:p w:rsidR="0051451F" w:rsidRPr="00DA48C4" w:rsidRDefault="0051451F" w:rsidP="00C419AA">
      <w:pPr>
        <w:pStyle w:val="21"/>
        <w:suppressAutoHyphens/>
        <w:ind w:left="357" w:firstLine="720"/>
        <w:jc w:val="both"/>
        <w:rPr>
          <w:rFonts w:ascii="Verdana" w:hAnsi="Verdana"/>
          <w:b w:val="0"/>
          <w:sz w:val="20"/>
        </w:rPr>
      </w:pPr>
      <w:r w:rsidRPr="00DA48C4">
        <w:rPr>
          <w:rFonts w:ascii="Verdana" w:hAnsi="Verdana"/>
          <w:b w:val="0"/>
          <w:sz w:val="20"/>
        </w:rPr>
        <w:t xml:space="preserve">И в финале </w:t>
      </w:r>
      <w:r w:rsidRPr="00DA48C4">
        <w:rPr>
          <w:rFonts w:ascii="Verdana" w:hAnsi="Verdana"/>
          <w:sz w:val="20"/>
        </w:rPr>
        <w:t>покатаемся на санях и переоденемся в народные костюмы для фотосессии</w:t>
      </w:r>
    </w:p>
    <w:p w:rsidR="0051451F" w:rsidRPr="00DA48C4" w:rsidRDefault="0051451F" w:rsidP="00C419AA">
      <w:pPr>
        <w:pStyle w:val="21"/>
        <w:suppressAutoHyphens/>
        <w:jc w:val="both"/>
        <w:rPr>
          <w:rFonts w:ascii="Verdana" w:hAnsi="Verdana"/>
          <w:b w:val="0"/>
          <w:sz w:val="20"/>
        </w:rPr>
      </w:pPr>
    </w:p>
    <w:p w:rsidR="00C419AA" w:rsidRPr="00DA48C4" w:rsidRDefault="00C419AA" w:rsidP="00C419AA">
      <w:pPr>
        <w:pStyle w:val="21"/>
        <w:suppressAutoHyphens/>
        <w:jc w:val="both"/>
        <w:rPr>
          <w:rFonts w:ascii="Verdana" w:hAnsi="Verdana"/>
          <w:color w:val="E36C0A" w:themeColor="accent6" w:themeShade="BF"/>
          <w:sz w:val="20"/>
        </w:rPr>
      </w:pPr>
      <w:r w:rsidRPr="00DA48C4">
        <w:rPr>
          <w:rFonts w:ascii="Verdana" w:hAnsi="Verdana"/>
          <w:color w:val="E36C0A" w:themeColor="accent6" w:themeShade="BF"/>
          <w:sz w:val="20"/>
        </w:rPr>
        <w:t>Стоимость тура:</w:t>
      </w:r>
    </w:p>
    <w:tbl>
      <w:tblPr>
        <w:tblStyle w:val="a8"/>
        <w:tblW w:w="0" w:type="auto"/>
        <w:tblInd w:w="360" w:type="dxa"/>
        <w:tblLook w:val="04A0"/>
      </w:tblPr>
      <w:tblGrid>
        <w:gridCol w:w="3354"/>
        <w:gridCol w:w="3354"/>
        <w:gridCol w:w="3354"/>
      </w:tblGrid>
      <w:tr w:rsidR="00C419AA" w:rsidRPr="00DA48C4" w:rsidTr="00C419AA">
        <w:trPr>
          <w:trHeight w:val="592"/>
        </w:trPr>
        <w:tc>
          <w:tcPr>
            <w:tcW w:w="3354" w:type="dxa"/>
            <w:vAlign w:val="center"/>
          </w:tcPr>
          <w:p w:rsidR="00C419AA" w:rsidRPr="00DA48C4" w:rsidRDefault="00C419AA" w:rsidP="00C419AA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DA48C4">
              <w:rPr>
                <w:rFonts w:ascii="Verdana" w:hAnsi="Verdana"/>
                <w:sz w:val="20"/>
              </w:rPr>
              <w:t xml:space="preserve">группа  40+4 </w:t>
            </w:r>
            <w:proofErr w:type="spellStart"/>
            <w:r w:rsidRPr="00DA48C4">
              <w:rPr>
                <w:rFonts w:ascii="Verdana" w:hAnsi="Verdana"/>
                <w:sz w:val="20"/>
              </w:rPr>
              <w:t>сопр</w:t>
            </w:r>
            <w:proofErr w:type="spellEnd"/>
            <w:r w:rsidRPr="00DA48C4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354" w:type="dxa"/>
            <w:vAlign w:val="center"/>
          </w:tcPr>
          <w:p w:rsidR="00C419AA" w:rsidRPr="00DA48C4" w:rsidRDefault="00C419AA" w:rsidP="00C419AA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DA48C4">
              <w:rPr>
                <w:rFonts w:ascii="Verdana" w:hAnsi="Verdana"/>
                <w:sz w:val="20"/>
              </w:rPr>
              <w:t xml:space="preserve">группа 30+3 </w:t>
            </w:r>
            <w:proofErr w:type="spellStart"/>
            <w:r w:rsidRPr="00DA48C4">
              <w:rPr>
                <w:rFonts w:ascii="Verdana" w:hAnsi="Verdana"/>
                <w:sz w:val="20"/>
              </w:rPr>
              <w:t>сопр</w:t>
            </w:r>
            <w:proofErr w:type="spellEnd"/>
            <w:r w:rsidRPr="00DA48C4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3354" w:type="dxa"/>
            <w:vAlign w:val="center"/>
          </w:tcPr>
          <w:p w:rsidR="00C419AA" w:rsidRPr="00DA48C4" w:rsidRDefault="00C419AA" w:rsidP="00C419AA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DA48C4">
              <w:rPr>
                <w:rFonts w:ascii="Verdana" w:hAnsi="Verdana"/>
                <w:sz w:val="20"/>
              </w:rPr>
              <w:t xml:space="preserve">группа  20+2 </w:t>
            </w:r>
            <w:proofErr w:type="spellStart"/>
            <w:r w:rsidRPr="00DA48C4">
              <w:rPr>
                <w:rFonts w:ascii="Verdana" w:hAnsi="Verdana"/>
                <w:sz w:val="20"/>
              </w:rPr>
              <w:t>сопр</w:t>
            </w:r>
            <w:proofErr w:type="spellEnd"/>
            <w:r w:rsidRPr="00DA48C4">
              <w:rPr>
                <w:rFonts w:ascii="Verdana" w:hAnsi="Verdana"/>
                <w:sz w:val="20"/>
              </w:rPr>
              <w:t>.</w:t>
            </w:r>
          </w:p>
        </w:tc>
      </w:tr>
      <w:tr w:rsidR="00C419AA" w:rsidRPr="00DA48C4" w:rsidTr="00C419AA">
        <w:trPr>
          <w:trHeight w:val="700"/>
        </w:trPr>
        <w:tc>
          <w:tcPr>
            <w:tcW w:w="3354" w:type="dxa"/>
            <w:vAlign w:val="center"/>
          </w:tcPr>
          <w:p w:rsidR="00C419AA" w:rsidRPr="00DA48C4" w:rsidRDefault="00C419AA" w:rsidP="00C419AA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DA48C4">
              <w:rPr>
                <w:rFonts w:ascii="Verdana" w:hAnsi="Verdana"/>
                <w:sz w:val="20"/>
              </w:rPr>
              <w:t>2400 руб.</w:t>
            </w:r>
          </w:p>
        </w:tc>
        <w:tc>
          <w:tcPr>
            <w:tcW w:w="3354" w:type="dxa"/>
            <w:vAlign w:val="center"/>
          </w:tcPr>
          <w:p w:rsidR="00C419AA" w:rsidRPr="00DA48C4" w:rsidRDefault="00C419AA" w:rsidP="00C419AA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DA48C4">
              <w:rPr>
                <w:rFonts w:ascii="Verdana" w:hAnsi="Verdana"/>
                <w:sz w:val="20"/>
              </w:rPr>
              <w:t>2500 руб.</w:t>
            </w:r>
          </w:p>
        </w:tc>
        <w:tc>
          <w:tcPr>
            <w:tcW w:w="3354" w:type="dxa"/>
            <w:vAlign w:val="center"/>
          </w:tcPr>
          <w:p w:rsidR="00C419AA" w:rsidRPr="00DA48C4" w:rsidRDefault="00C419AA" w:rsidP="00C419AA">
            <w:pPr>
              <w:pStyle w:val="21"/>
              <w:suppressAutoHyphens/>
              <w:ind w:left="0"/>
              <w:jc w:val="center"/>
              <w:rPr>
                <w:rFonts w:ascii="Verdana" w:hAnsi="Verdana"/>
                <w:sz w:val="20"/>
              </w:rPr>
            </w:pPr>
            <w:r w:rsidRPr="00DA48C4">
              <w:rPr>
                <w:rFonts w:ascii="Verdana" w:hAnsi="Verdana"/>
                <w:sz w:val="20"/>
              </w:rPr>
              <w:t>2700 руб.</w:t>
            </w:r>
          </w:p>
        </w:tc>
      </w:tr>
    </w:tbl>
    <w:p w:rsidR="00C419AA" w:rsidRPr="00DA48C4" w:rsidRDefault="00C419AA" w:rsidP="00C419AA">
      <w:pPr>
        <w:pStyle w:val="21"/>
        <w:suppressAutoHyphens/>
        <w:jc w:val="both"/>
        <w:rPr>
          <w:rFonts w:ascii="Verdana" w:hAnsi="Verdana"/>
          <w:b w:val="0"/>
          <w:sz w:val="20"/>
        </w:rPr>
      </w:pPr>
    </w:p>
    <w:p w:rsidR="00C419AA" w:rsidRPr="00DA48C4" w:rsidRDefault="00C419AA" w:rsidP="00C419AA">
      <w:pPr>
        <w:pStyle w:val="21"/>
        <w:suppressAutoHyphens/>
        <w:jc w:val="both"/>
        <w:rPr>
          <w:rFonts w:ascii="Verdana" w:hAnsi="Verdana"/>
          <w:b w:val="0"/>
          <w:sz w:val="20"/>
        </w:rPr>
      </w:pPr>
      <w:r w:rsidRPr="00DA48C4">
        <w:rPr>
          <w:rFonts w:ascii="Verdana" w:hAnsi="Verdana"/>
          <w:color w:val="E36C0A" w:themeColor="accent6" w:themeShade="BF"/>
          <w:sz w:val="20"/>
        </w:rPr>
        <w:t xml:space="preserve">В стоимость </w:t>
      </w:r>
      <w:proofErr w:type="spellStart"/>
      <w:r w:rsidRPr="00DA48C4">
        <w:rPr>
          <w:rFonts w:ascii="Verdana" w:hAnsi="Verdana"/>
          <w:color w:val="E36C0A" w:themeColor="accent6" w:themeShade="BF"/>
          <w:sz w:val="20"/>
        </w:rPr>
        <w:t>входит</w:t>
      </w:r>
      <w:proofErr w:type="gramStart"/>
      <w:r w:rsidRPr="00DA48C4">
        <w:rPr>
          <w:rFonts w:ascii="Verdana" w:hAnsi="Verdana"/>
          <w:color w:val="E36C0A" w:themeColor="accent6" w:themeShade="BF"/>
          <w:sz w:val="20"/>
        </w:rPr>
        <w:t>:</w:t>
      </w:r>
      <w:r w:rsidRPr="00DA48C4">
        <w:rPr>
          <w:rFonts w:ascii="Verdana" w:hAnsi="Verdana"/>
          <w:b w:val="0"/>
          <w:sz w:val="20"/>
        </w:rPr>
        <w:t>п</w:t>
      </w:r>
      <w:proofErr w:type="gramEnd"/>
      <w:r w:rsidRPr="00DA48C4">
        <w:rPr>
          <w:rFonts w:ascii="Verdana" w:hAnsi="Verdana"/>
          <w:b w:val="0"/>
          <w:sz w:val="20"/>
        </w:rPr>
        <w:t>роезд</w:t>
      </w:r>
      <w:proofErr w:type="spellEnd"/>
      <w:r w:rsidRPr="00DA48C4">
        <w:rPr>
          <w:rFonts w:ascii="Verdana" w:hAnsi="Verdana"/>
          <w:b w:val="0"/>
          <w:sz w:val="20"/>
        </w:rPr>
        <w:t xml:space="preserve"> на комфортабельном автобусе туристического класса, экскурсионно-игровая программа, страхование от н/с, помощь при оформление документов через ГАИ/</w:t>
      </w:r>
      <w:proofErr w:type="spellStart"/>
      <w:r w:rsidRPr="00DA48C4">
        <w:rPr>
          <w:rFonts w:ascii="Verdana" w:hAnsi="Verdana"/>
          <w:b w:val="0"/>
          <w:sz w:val="20"/>
        </w:rPr>
        <w:t>деп</w:t>
      </w:r>
      <w:proofErr w:type="spellEnd"/>
      <w:r w:rsidRPr="00DA48C4">
        <w:rPr>
          <w:rFonts w:ascii="Verdana" w:hAnsi="Verdana"/>
          <w:b w:val="0"/>
          <w:sz w:val="20"/>
        </w:rPr>
        <w:t>. образования.</w:t>
      </w:r>
    </w:p>
    <w:sectPr w:rsidR="00C419AA" w:rsidRPr="00DA48C4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C0CA1"/>
    <w:rsid w:val="000E0E93"/>
    <w:rsid w:val="001D6D37"/>
    <w:rsid w:val="001E1AE9"/>
    <w:rsid w:val="002F7FA5"/>
    <w:rsid w:val="00335EA3"/>
    <w:rsid w:val="00377361"/>
    <w:rsid w:val="00381DC2"/>
    <w:rsid w:val="003A7EB1"/>
    <w:rsid w:val="003E3BA4"/>
    <w:rsid w:val="003E47B1"/>
    <w:rsid w:val="00410741"/>
    <w:rsid w:val="004E61DB"/>
    <w:rsid w:val="0051451F"/>
    <w:rsid w:val="00534A40"/>
    <w:rsid w:val="005C01C9"/>
    <w:rsid w:val="005D207B"/>
    <w:rsid w:val="00661AA3"/>
    <w:rsid w:val="006914B8"/>
    <w:rsid w:val="007C373A"/>
    <w:rsid w:val="007D360C"/>
    <w:rsid w:val="00803DEB"/>
    <w:rsid w:val="008675C2"/>
    <w:rsid w:val="008802CA"/>
    <w:rsid w:val="008F7D22"/>
    <w:rsid w:val="00930459"/>
    <w:rsid w:val="00944A3C"/>
    <w:rsid w:val="0098456E"/>
    <w:rsid w:val="009D2B89"/>
    <w:rsid w:val="009F55B3"/>
    <w:rsid w:val="00A723BC"/>
    <w:rsid w:val="00AA6268"/>
    <w:rsid w:val="00AE25EA"/>
    <w:rsid w:val="00AF5D82"/>
    <w:rsid w:val="00B64F21"/>
    <w:rsid w:val="00B82F8A"/>
    <w:rsid w:val="00BD44F2"/>
    <w:rsid w:val="00C419AA"/>
    <w:rsid w:val="00CB3A10"/>
    <w:rsid w:val="00CF1131"/>
    <w:rsid w:val="00CF71B7"/>
    <w:rsid w:val="00D056C9"/>
    <w:rsid w:val="00D21838"/>
    <w:rsid w:val="00D8741F"/>
    <w:rsid w:val="00DA48C4"/>
    <w:rsid w:val="00DD179F"/>
    <w:rsid w:val="00E263D1"/>
    <w:rsid w:val="00F40F7E"/>
    <w:rsid w:val="00F670B6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1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1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delfinchik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4</cp:revision>
  <cp:lastPrinted>2014-09-23T08:17:00Z</cp:lastPrinted>
  <dcterms:created xsi:type="dcterms:W3CDTF">2023-11-07T12:19:00Z</dcterms:created>
  <dcterms:modified xsi:type="dcterms:W3CDTF">2023-11-08T13:42:00Z</dcterms:modified>
</cp:coreProperties>
</file>