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721955" w:rsidRPr="00721955" w:rsidRDefault="00721955" w:rsidP="00721955">
      <w:pPr>
        <w:widowControl w:val="0"/>
        <w:jc w:val="center"/>
        <w:rPr>
          <w:rFonts w:asciiTheme="majorHAnsi" w:hAnsiTheme="majorHAnsi"/>
          <w:color w:val="E36C0A" w:themeColor="accent6" w:themeShade="BF"/>
          <w:sz w:val="32"/>
          <w:szCs w:val="32"/>
        </w:rPr>
      </w:pPr>
      <w:r w:rsidRPr="00721955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«ГАСТРОНОМИЧЕСКИЙ ФЕСТИВАЛЬ «ПИР НА ВОЛГЕ»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721955" w:rsidTr="00ED6144">
        <w:tc>
          <w:tcPr>
            <w:tcW w:w="4819" w:type="dxa"/>
            <w:shd w:val="clear" w:color="auto" w:fill="auto"/>
            <w:vAlign w:val="center"/>
          </w:tcPr>
          <w:p w:rsidR="00721955" w:rsidRDefault="00721955" w:rsidP="00ED6144">
            <w:pPr>
              <w:pStyle w:val="aa"/>
              <w:spacing w:line="0" w:lineRule="atLeast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990850" cy="2238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955" w:rsidRDefault="00721955" w:rsidP="00ED6144">
            <w:pPr>
              <w:pStyle w:val="aa"/>
              <w:spacing w:line="0" w:lineRule="atLeast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990850" cy="22383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0F" w:rsidRDefault="00AC770F" w:rsidP="00AC770F">
      <w:pPr>
        <w:jc w:val="center"/>
        <w:rPr>
          <w:rFonts w:ascii="Verdana" w:hAnsi="Verdana"/>
          <w:b/>
          <w:color w:val="548DD4"/>
          <w:sz w:val="24"/>
          <w:szCs w:val="24"/>
        </w:rPr>
      </w:pPr>
    </w:p>
    <w:p w:rsidR="00AC770F" w:rsidRDefault="00AC770F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22323E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тур из Брянска </w:t>
      </w:r>
    </w:p>
    <w:p w:rsidR="00721955" w:rsidRPr="0022323E" w:rsidRDefault="00721955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23-25 августа</w:t>
      </w:r>
    </w:p>
    <w:p w:rsidR="00AC770F" w:rsidRPr="0022323E" w:rsidRDefault="00283A7A" w:rsidP="00AC770F">
      <w:pPr>
        <w:suppressAutoHyphens/>
        <w:jc w:val="center"/>
        <w:rPr>
          <w:rFonts w:ascii="Verdana" w:hAnsi="Verdana"/>
          <w:color w:val="1F497D" w:themeColor="text2"/>
        </w:rPr>
      </w:pPr>
      <w:r w:rsidRPr="0022323E">
        <w:rPr>
          <w:rFonts w:ascii="Verdana" w:hAnsi="Verdana"/>
          <w:b/>
          <w:color w:val="1F497D" w:themeColor="text2"/>
        </w:rPr>
        <w:t xml:space="preserve"> </w:t>
      </w:r>
      <w:r w:rsidR="000B432F" w:rsidRPr="0022323E">
        <w:rPr>
          <w:rFonts w:ascii="Verdana" w:hAnsi="Verdana"/>
          <w:color w:val="1F497D" w:themeColor="text2"/>
        </w:rPr>
        <w:t xml:space="preserve"> </w:t>
      </w:r>
    </w:p>
    <w:p w:rsidR="00AC770F" w:rsidRPr="00AC770F" w:rsidRDefault="00AC770F" w:rsidP="00AC770F">
      <w:pPr>
        <w:suppressAutoHyphens/>
        <w:jc w:val="center"/>
        <w:rPr>
          <w:rFonts w:ascii="Verdana" w:hAnsi="Verdana"/>
          <w:color w:val="FF0000"/>
        </w:rPr>
      </w:pPr>
    </w:p>
    <w:p w:rsidR="002F4656" w:rsidRPr="0022323E" w:rsidRDefault="002F4656" w:rsidP="00721955">
      <w:pPr>
        <w:suppressAutoHyphens/>
        <w:jc w:val="center"/>
        <w:rPr>
          <w:rFonts w:ascii="Verdana" w:hAnsi="Verdana"/>
          <w:b/>
          <w:color w:val="E36C0A" w:themeColor="accent6" w:themeShade="BF"/>
        </w:rPr>
      </w:pPr>
      <w:r w:rsidRPr="0022323E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1 день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</w:rPr>
        <w:t>22:00 – ориентировочное отправление из Брянска (парковка ГМ «Линия-1» за Самолетом)</w:t>
      </w:r>
    </w:p>
    <w:p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2 день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 xml:space="preserve">09.00. </w:t>
      </w:r>
      <w:r w:rsidRPr="00721955">
        <w:rPr>
          <w:rFonts w:ascii="Verdana" w:hAnsi="Verdana"/>
        </w:rPr>
        <w:t>Прибытие в Ярославль</w:t>
      </w:r>
      <w:proofErr w:type="gramStart"/>
      <w:r w:rsidRPr="00721955">
        <w:rPr>
          <w:rFonts w:ascii="Verdana" w:hAnsi="Verdana"/>
        </w:rPr>
        <w:t xml:space="preserve"> .</w:t>
      </w:r>
      <w:proofErr w:type="gramEnd"/>
      <w:r w:rsidRPr="00721955">
        <w:rPr>
          <w:rFonts w:ascii="Verdana" w:hAnsi="Verdana"/>
        </w:rPr>
        <w:t xml:space="preserve"> Встреча с гидом. </w:t>
      </w:r>
      <w:r w:rsidRPr="00721955">
        <w:rPr>
          <w:rFonts w:ascii="Verdana" w:hAnsi="Verdana"/>
          <w:b/>
          <w:bCs/>
        </w:rPr>
        <w:t xml:space="preserve">Завтрак в кафе/ресторане города. 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  <w:t xml:space="preserve">10.00. </w:t>
      </w:r>
      <w:r w:rsidRPr="00721955">
        <w:rPr>
          <w:rFonts w:ascii="Verdana" w:hAnsi="Verdana"/>
        </w:rPr>
        <w:t xml:space="preserve">Нас ждет экскурсия по </w:t>
      </w:r>
      <w:r w:rsidRPr="00721955">
        <w:rPr>
          <w:rFonts w:ascii="Verdana" w:hAnsi="Verdana"/>
          <w:b/>
          <w:bCs/>
        </w:rPr>
        <w:t xml:space="preserve">ЯРОСЛАВЛЮ - городу, который по праву носит звание СТОЛИЦЫ ЗОЛОТОГО КОЛЬЦА. </w:t>
      </w:r>
      <w:r w:rsidRPr="00721955">
        <w:rPr>
          <w:rFonts w:ascii="Verdana" w:hAnsi="Verdana"/>
        </w:rPr>
        <w:t>Во время экскурсии мы побыв</w:t>
      </w:r>
      <w:r w:rsidRPr="00721955">
        <w:rPr>
          <w:rFonts w:ascii="Verdana" w:hAnsi="Verdana"/>
        </w:rPr>
        <w:t>а</w:t>
      </w:r>
      <w:r w:rsidRPr="00721955">
        <w:rPr>
          <w:rFonts w:ascii="Verdana" w:hAnsi="Verdana"/>
        </w:rPr>
        <w:t xml:space="preserve">ем в самом сердце города - посетим </w:t>
      </w:r>
      <w:r w:rsidRPr="00721955">
        <w:rPr>
          <w:rFonts w:ascii="Verdana" w:hAnsi="Verdana"/>
          <w:b/>
          <w:bCs/>
        </w:rPr>
        <w:t>Кафедральный Успенский собор,</w:t>
      </w:r>
      <w:r w:rsidRPr="00721955">
        <w:rPr>
          <w:rFonts w:ascii="Verdana" w:hAnsi="Verdana"/>
        </w:rPr>
        <w:t xml:space="preserve"> прогуляемся по </w:t>
      </w:r>
      <w:r w:rsidRPr="00721955">
        <w:rPr>
          <w:rFonts w:ascii="Verdana" w:hAnsi="Verdana"/>
          <w:b/>
          <w:bCs/>
        </w:rPr>
        <w:t>Набережной реки Волги</w:t>
      </w:r>
      <w:r w:rsidRPr="00721955">
        <w:rPr>
          <w:rFonts w:ascii="Verdana" w:hAnsi="Verdana"/>
        </w:rPr>
        <w:t>, ув</w:t>
      </w:r>
      <w:r w:rsidRPr="00721955">
        <w:rPr>
          <w:rFonts w:ascii="Verdana" w:hAnsi="Verdana"/>
        </w:rPr>
        <w:t>и</w:t>
      </w:r>
      <w:r w:rsidRPr="00721955">
        <w:rPr>
          <w:rFonts w:ascii="Verdana" w:hAnsi="Verdana"/>
        </w:rPr>
        <w:t xml:space="preserve">дим </w:t>
      </w:r>
      <w:r w:rsidRPr="00721955">
        <w:rPr>
          <w:rFonts w:ascii="Verdana" w:hAnsi="Verdana"/>
          <w:b/>
          <w:bCs/>
        </w:rPr>
        <w:t>здание первого русского театра</w:t>
      </w:r>
      <w:r w:rsidRPr="00721955">
        <w:rPr>
          <w:rFonts w:ascii="Verdana" w:hAnsi="Verdana"/>
        </w:rPr>
        <w:t xml:space="preserve"> и </w:t>
      </w:r>
      <w:r w:rsidRPr="00721955">
        <w:rPr>
          <w:rFonts w:ascii="Verdana" w:hAnsi="Verdana"/>
          <w:b/>
          <w:bCs/>
        </w:rPr>
        <w:t>церковь Ильи Пророка</w:t>
      </w:r>
      <w:r w:rsidRPr="00721955">
        <w:rPr>
          <w:rFonts w:ascii="Verdana" w:hAnsi="Verdana"/>
        </w:rPr>
        <w:t xml:space="preserve"> - уникальный храм XVII в</w:t>
      </w:r>
      <w:r w:rsidRPr="00721955">
        <w:rPr>
          <w:rFonts w:ascii="Verdana" w:hAnsi="Verdana"/>
        </w:rPr>
        <w:t>е</w:t>
      </w:r>
      <w:r w:rsidRPr="00721955">
        <w:rPr>
          <w:rFonts w:ascii="Verdana" w:hAnsi="Verdana"/>
        </w:rPr>
        <w:t xml:space="preserve">ка, сохранивший практически полностью свой первоначальный облик (внешний осмотр). 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  <w:t xml:space="preserve">12.30. </w:t>
      </w:r>
      <w:r w:rsidRPr="00721955">
        <w:rPr>
          <w:rFonts w:ascii="Verdana" w:hAnsi="Verdana"/>
        </w:rPr>
        <w:t xml:space="preserve">Далее </w:t>
      </w:r>
      <w:r w:rsidRPr="00721955">
        <w:rPr>
          <w:rFonts w:ascii="Verdana" w:hAnsi="Verdana"/>
          <w:b/>
          <w:bCs/>
        </w:rPr>
        <w:t>ТЕПЛОХОДНАЯ ПРОГУЛКА с экскурсией</w:t>
      </w:r>
      <w:r w:rsidRPr="00721955">
        <w:rPr>
          <w:rFonts w:ascii="Verdana" w:hAnsi="Verdana"/>
        </w:rPr>
        <w:t xml:space="preserve"> </w:t>
      </w:r>
      <w:r w:rsidRPr="00721955">
        <w:rPr>
          <w:rFonts w:ascii="Verdana" w:hAnsi="Verdana"/>
          <w:b/>
          <w:bCs/>
        </w:rPr>
        <w:t>по ВОЛГЕ.</w:t>
      </w:r>
      <w:r w:rsidRPr="00721955">
        <w:rPr>
          <w:rFonts w:ascii="Verdana" w:hAnsi="Verdana"/>
        </w:rPr>
        <w:t xml:space="preserve"> Во время прогулки мы полюбуемся красивейшими пейзажами великой русской реки и увидим одну из самых красивых набережных в России.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 xml:space="preserve">14.00. </w:t>
      </w:r>
      <w:r w:rsidRPr="00721955">
        <w:rPr>
          <w:rFonts w:ascii="Verdana" w:hAnsi="Verdana"/>
        </w:rPr>
        <w:t>Размещение в гостинице. Свободное время.</w:t>
      </w:r>
    </w:p>
    <w:p w:rsidR="00721955" w:rsidRPr="00721955" w:rsidRDefault="00721955" w:rsidP="00721955">
      <w:pPr>
        <w:spacing w:before="100" w:beforeAutospacing="1" w:after="240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 xml:space="preserve">16.00. </w:t>
      </w:r>
      <w:r w:rsidRPr="00721955">
        <w:rPr>
          <w:rFonts w:ascii="Verdana" w:hAnsi="Verdana"/>
        </w:rPr>
        <w:t>Далее нас ждет участие в</w:t>
      </w:r>
      <w:r w:rsidRPr="00721955">
        <w:rPr>
          <w:rFonts w:ascii="Verdana" w:hAnsi="Verdana"/>
          <w:b/>
          <w:bCs/>
        </w:rPr>
        <w:t xml:space="preserve"> ежегодном городском пикнике</w:t>
      </w:r>
      <w:r w:rsidRPr="00721955">
        <w:rPr>
          <w:rFonts w:ascii="Verdana" w:hAnsi="Verdana"/>
        </w:rPr>
        <w:t xml:space="preserve"> </w:t>
      </w:r>
      <w:r w:rsidRPr="00721955">
        <w:rPr>
          <w:rFonts w:ascii="Verdana" w:hAnsi="Verdana"/>
          <w:b/>
          <w:bCs/>
        </w:rPr>
        <w:t xml:space="preserve">ГАСТРОНОМИЧЕСКОМ ФЕСТИВАЛЕ «ПИР НА ВОЛГЕ», </w:t>
      </w:r>
      <w:r w:rsidRPr="00721955">
        <w:rPr>
          <w:rFonts w:ascii="Verdana" w:hAnsi="Verdana"/>
        </w:rPr>
        <w:t xml:space="preserve">который проходит в самом красивом месте Ярославля – в месте слияния рек Волги и </w:t>
      </w:r>
      <w:proofErr w:type="spellStart"/>
      <w:r w:rsidRPr="00721955">
        <w:rPr>
          <w:rFonts w:ascii="Verdana" w:hAnsi="Verdana"/>
        </w:rPr>
        <w:t>Которосли</w:t>
      </w:r>
      <w:proofErr w:type="spellEnd"/>
      <w:r w:rsidRPr="00721955">
        <w:rPr>
          <w:rFonts w:ascii="Verdana" w:hAnsi="Verdana"/>
        </w:rPr>
        <w:t xml:space="preserve"> -</w:t>
      </w:r>
      <w:r w:rsidRPr="00721955">
        <w:rPr>
          <w:rFonts w:ascii="Verdana" w:hAnsi="Verdana"/>
          <w:b/>
          <w:bCs/>
        </w:rPr>
        <w:t xml:space="preserve"> Стрелке </w:t>
      </w:r>
      <w:r w:rsidRPr="00721955">
        <w:rPr>
          <w:rFonts w:ascii="Verdana" w:hAnsi="Verdana"/>
        </w:rPr>
        <w:t>(свободное самостоятельное время для уч</w:t>
      </w:r>
      <w:r w:rsidRPr="00721955">
        <w:rPr>
          <w:rFonts w:ascii="Verdana" w:hAnsi="Verdana"/>
        </w:rPr>
        <w:t>а</w:t>
      </w:r>
      <w:r w:rsidRPr="00721955">
        <w:rPr>
          <w:rFonts w:ascii="Verdana" w:hAnsi="Verdana"/>
        </w:rPr>
        <w:t>стия в празднике, участие - бесплатное):</w:t>
      </w:r>
      <w:r w:rsidRPr="00721955">
        <w:rPr>
          <w:rFonts w:ascii="Verdana" w:hAnsi="Verdana"/>
          <w:b/>
          <w:bCs/>
        </w:rPr>
        <w:t xml:space="preserve"> 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i/>
          <w:iCs/>
        </w:rPr>
        <w:t xml:space="preserve">Именно в этот единственный день в году и только в Ярославле можно </w:t>
      </w:r>
      <w:r w:rsidRPr="00721955">
        <w:rPr>
          <w:rFonts w:ascii="Verdana" w:hAnsi="Verdana"/>
          <w:b/>
          <w:bCs/>
          <w:i/>
          <w:iCs/>
        </w:rPr>
        <w:t>попробовать на вкус З</w:t>
      </w:r>
      <w:r w:rsidRPr="00721955">
        <w:rPr>
          <w:rFonts w:ascii="Verdana" w:hAnsi="Verdana"/>
          <w:b/>
          <w:bCs/>
          <w:i/>
          <w:iCs/>
        </w:rPr>
        <w:t>о</w:t>
      </w:r>
      <w:r w:rsidRPr="00721955">
        <w:rPr>
          <w:rFonts w:ascii="Verdana" w:hAnsi="Verdana"/>
          <w:b/>
          <w:bCs/>
          <w:i/>
          <w:iCs/>
        </w:rPr>
        <w:t>лотое кольцо России!</w:t>
      </w:r>
      <w:r w:rsidRPr="00721955">
        <w:rPr>
          <w:rFonts w:ascii="Verdana" w:hAnsi="Verdana"/>
          <w:i/>
          <w:iCs/>
        </w:rPr>
        <w:t xml:space="preserve"> И вкус этот будет разным: острым, как ростовский лук, сладким, как </w:t>
      </w:r>
      <w:proofErr w:type="spellStart"/>
      <w:r w:rsidRPr="00721955">
        <w:rPr>
          <w:rFonts w:ascii="Verdana" w:hAnsi="Verdana"/>
          <w:i/>
          <w:iCs/>
        </w:rPr>
        <w:t>семибратовское</w:t>
      </w:r>
      <w:proofErr w:type="spellEnd"/>
      <w:r w:rsidRPr="00721955">
        <w:rPr>
          <w:rFonts w:ascii="Verdana" w:hAnsi="Verdana"/>
          <w:i/>
          <w:iCs/>
        </w:rPr>
        <w:t xml:space="preserve"> варенье, хмельным, как суздальская медовуха или ярославское пиво - все свое, на родной земле выращ</w:t>
      </w:r>
      <w:r w:rsidRPr="00721955">
        <w:rPr>
          <w:rFonts w:ascii="Verdana" w:hAnsi="Verdana"/>
          <w:i/>
          <w:iCs/>
        </w:rPr>
        <w:t>е</w:t>
      </w:r>
      <w:r w:rsidRPr="00721955">
        <w:rPr>
          <w:rFonts w:ascii="Verdana" w:hAnsi="Verdana"/>
          <w:i/>
          <w:iCs/>
        </w:rPr>
        <w:t xml:space="preserve">но, своими руками сделано! </w:t>
      </w:r>
      <w:r w:rsidRPr="00721955">
        <w:rPr>
          <w:rFonts w:ascii="Verdana" w:hAnsi="Verdana"/>
          <w:b/>
          <w:bCs/>
          <w:i/>
          <w:iCs/>
        </w:rPr>
        <w:t>Словом, раздолье для гурмана и гордость для русской души!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>В программе фестиваля нас ждет: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</w:rPr>
        <w:t>• Угощения от лучших рестораторов России;</w:t>
      </w:r>
      <w:r w:rsidRPr="00721955">
        <w:rPr>
          <w:rFonts w:ascii="Verdana" w:hAnsi="Verdana"/>
        </w:rPr>
        <w:br/>
      </w:r>
      <w:r w:rsidRPr="00721955">
        <w:rPr>
          <w:rFonts w:ascii="Verdana" w:hAnsi="Verdana"/>
        </w:rPr>
        <w:lastRenderedPageBreak/>
        <w:t>• Звездные гости;</w:t>
      </w:r>
      <w:r w:rsidRPr="00721955">
        <w:rPr>
          <w:rFonts w:ascii="Verdana" w:hAnsi="Verdana"/>
        </w:rPr>
        <w:br/>
        <w:t xml:space="preserve">• </w:t>
      </w:r>
      <w:proofErr w:type="spellStart"/>
      <w:r w:rsidRPr="00721955">
        <w:rPr>
          <w:rFonts w:ascii="Verdana" w:hAnsi="Verdana"/>
        </w:rPr>
        <w:t>Креативные</w:t>
      </w:r>
      <w:proofErr w:type="spellEnd"/>
      <w:r w:rsidRPr="00721955">
        <w:rPr>
          <w:rFonts w:ascii="Verdana" w:hAnsi="Verdana"/>
        </w:rPr>
        <w:t xml:space="preserve"> площадки и игровые зоны;</w:t>
      </w:r>
      <w:r w:rsidRPr="00721955">
        <w:rPr>
          <w:rFonts w:ascii="Verdana" w:hAnsi="Verdana"/>
        </w:rPr>
        <w:br/>
        <w:t xml:space="preserve">• Ярмарки местных и российских производителей с вкусными и </w:t>
      </w:r>
      <w:proofErr w:type="spellStart"/>
      <w:r w:rsidRPr="00721955">
        <w:rPr>
          <w:rFonts w:ascii="Verdana" w:hAnsi="Verdana"/>
        </w:rPr>
        <w:t>экологичными</w:t>
      </w:r>
      <w:proofErr w:type="spellEnd"/>
      <w:r w:rsidRPr="00721955">
        <w:rPr>
          <w:rFonts w:ascii="Verdana" w:hAnsi="Verdana"/>
        </w:rPr>
        <w:t xml:space="preserve"> продуктами;</w:t>
      </w:r>
      <w:r w:rsidRPr="00721955">
        <w:rPr>
          <w:rFonts w:ascii="Verdana" w:hAnsi="Verdana"/>
        </w:rPr>
        <w:br/>
        <w:t>• Спортивные мастер-классы, семейные чемпионаты;</w:t>
      </w:r>
      <w:r w:rsidRPr="00721955">
        <w:rPr>
          <w:rFonts w:ascii="Verdana" w:hAnsi="Verdana"/>
        </w:rPr>
        <w:br/>
        <w:t>• Мастер-классы от ярославских умельцев;</w:t>
      </w:r>
      <w:r w:rsidRPr="00721955">
        <w:rPr>
          <w:rFonts w:ascii="Verdana" w:hAnsi="Verdana"/>
        </w:rPr>
        <w:br/>
        <w:t>• Весь день - живая музыка, танцы, розыгрыши призов и море позитивного н</w:t>
      </w:r>
      <w:r w:rsidRPr="00721955">
        <w:rPr>
          <w:rFonts w:ascii="Verdana" w:hAnsi="Verdana"/>
        </w:rPr>
        <w:t>а</w:t>
      </w:r>
      <w:r w:rsidRPr="00721955">
        <w:rPr>
          <w:rFonts w:ascii="Verdana" w:hAnsi="Verdana"/>
        </w:rPr>
        <w:t>строения!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  <w:t xml:space="preserve">19.00. </w:t>
      </w:r>
      <w:proofErr w:type="spellStart"/>
      <w:r w:rsidRPr="00721955">
        <w:rPr>
          <w:rFonts w:ascii="Verdana" w:hAnsi="Verdana"/>
        </w:rPr>
        <w:t>Трансфер</w:t>
      </w:r>
      <w:proofErr w:type="spellEnd"/>
      <w:r w:rsidRPr="00721955">
        <w:rPr>
          <w:rFonts w:ascii="Verdana" w:hAnsi="Verdana"/>
        </w:rPr>
        <w:t xml:space="preserve"> в гостиницу. Размещение в гостинице 3* в двухместных ста</w:t>
      </w:r>
      <w:r w:rsidRPr="00721955">
        <w:rPr>
          <w:rFonts w:ascii="Verdana" w:hAnsi="Verdana"/>
        </w:rPr>
        <w:t>н</w:t>
      </w:r>
      <w:r w:rsidRPr="00721955">
        <w:rPr>
          <w:rFonts w:ascii="Verdana" w:hAnsi="Verdana"/>
        </w:rPr>
        <w:t>дартных номерах.</w:t>
      </w:r>
    </w:p>
    <w:p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3 день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>До 09.00. Завтрак в гостинице.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 xml:space="preserve">09.00. </w:t>
      </w:r>
      <w:r w:rsidRPr="00721955">
        <w:rPr>
          <w:rFonts w:ascii="Verdana" w:hAnsi="Verdana"/>
        </w:rPr>
        <w:t>Встреча с гидом в холле гостиницы. Сдача номеров. Отправление в К</w:t>
      </w:r>
      <w:r w:rsidRPr="00721955">
        <w:rPr>
          <w:rFonts w:ascii="Verdana" w:hAnsi="Verdana"/>
        </w:rPr>
        <w:t>о</w:t>
      </w:r>
      <w:r w:rsidRPr="00721955">
        <w:rPr>
          <w:rFonts w:ascii="Verdana" w:hAnsi="Verdana"/>
        </w:rPr>
        <w:t>строму. Путевая эк</w:t>
      </w:r>
      <w:r w:rsidRPr="00721955">
        <w:rPr>
          <w:rFonts w:ascii="Verdana" w:hAnsi="Verdana"/>
        </w:rPr>
        <w:t>с</w:t>
      </w:r>
      <w:r w:rsidRPr="00721955">
        <w:rPr>
          <w:rFonts w:ascii="Verdana" w:hAnsi="Verdana"/>
        </w:rPr>
        <w:t>курсия.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  <w:t xml:space="preserve">10.30. </w:t>
      </w:r>
      <w:r w:rsidRPr="00721955">
        <w:rPr>
          <w:rFonts w:ascii="Verdana" w:hAnsi="Verdana"/>
        </w:rPr>
        <w:t>Нас ждет</w:t>
      </w:r>
      <w:r w:rsidRPr="00721955">
        <w:rPr>
          <w:rFonts w:ascii="Verdana" w:hAnsi="Verdana"/>
          <w:b/>
          <w:bCs/>
        </w:rPr>
        <w:t xml:space="preserve"> экскурсия по КОСТРОМЕ, </w:t>
      </w:r>
      <w:r w:rsidRPr="00721955">
        <w:rPr>
          <w:rFonts w:ascii="Verdana" w:hAnsi="Verdana"/>
        </w:rPr>
        <w:t>по городу с самобытной культурой и богатейшими традициями! Кострома - это и колыбель династии Романовых, и родина сказочной героини Сн</w:t>
      </w:r>
      <w:r w:rsidRPr="00721955">
        <w:rPr>
          <w:rFonts w:ascii="Verdana" w:hAnsi="Verdana"/>
        </w:rPr>
        <w:t>е</w:t>
      </w:r>
      <w:r w:rsidRPr="00721955">
        <w:rPr>
          <w:rFonts w:ascii="Verdana" w:hAnsi="Verdana"/>
        </w:rPr>
        <w:t>гурочки, и ювелирная и сырная столица России! Мы увидим площадь Ивана Сусанина, Пожа</w:t>
      </w:r>
      <w:r w:rsidRPr="00721955">
        <w:rPr>
          <w:rFonts w:ascii="Verdana" w:hAnsi="Verdana"/>
        </w:rPr>
        <w:t>р</w:t>
      </w:r>
      <w:r w:rsidRPr="00721955">
        <w:rPr>
          <w:rFonts w:ascii="Verdana" w:hAnsi="Verdana"/>
        </w:rPr>
        <w:t>ную каланчу, Гауптвахту, здание Присутственных мест, Торговые ряды, возрожденный собо</w:t>
      </w:r>
      <w:r w:rsidRPr="00721955">
        <w:rPr>
          <w:rFonts w:ascii="Verdana" w:hAnsi="Verdana"/>
        </w:rPr>
        <w:t>р</w:t>
      </w:r>
      <w:r w:rsidRPr="00721955">
        <w:rPr>
          <w:rFonts w:ascii="Verdana" w:hAnsi="Verdana"/>
        </w:rPr>
        <w:t>ный ансамбль Кос</w:t>
      </w:r>
      <w:r w:rsidRPr="00721955">
        <w:rPr>
          <w:rFonts w:ascii="Verdana" w:hAnsi="Verdana"/>
        </w:rPr>
        <w:t>т</w:t>
      </w:r>
      <w:r w:rsidRPr="00721955">
        <w:rPr>
          <w:rFonts w:ascii="Verdana" w:hAnsi="Verdana"/>
        </w:rPr>
        <w:t>ромского Кремля.</w:t>
      </w:r>
      <w:r w:rsidRPr="00721955">
        <w:rPr>
          <w:rFonts w:ascii="Verdana" w:hAnsi="Verdana"/>
        </w:rPr>
        <w:br/>
      </w:r>
      <w:r w:rsidRPr="00721955">
        <w:rPr>
          <w:rFonts w:ascii="Verdana" w:hAnsi="Verdana"/>
        </w:rPr>
        <w:br/>
      </w:r>
      <w:r w:rsidRPr="00721955">
        <w:rPr>
          <w:rFonts w:ascii="Verdana" w:hAnsi="Verdana"/>
          <w:b/>
          <w:bCs/>
        </w:rPr>
        <w:t xml:space="preserve">12.30. </w:t>
      </w:r>
      <w:r w:rsidRPr="00721955">
        <w:rPr>
          <w:rFonts w:ascii="Verdana" w:hAnsi="Verdana"/>
        </w:rPr>
        <w:t xml:space="preserve">Экскурсия в </w:t>
      </w:r>
      <w:r w:rsidRPr="00721955">
        <w:rPr>
          <w:rFonts w:ascii="Verdana" w:hAnsi="Verdana"/>
          <w:b/>
          <w:bCs/>
        </w:rPr>
        <w:t xml:space="preserve">Свято-Троицкий </w:t>
      </w:r>
      <w:proofErr w:type="spellStart"/>
      <w:r w:rsidRPr="00721955">
        <w:rPr>
          <w:rFonts w:ascii="Verdana" w:hAnsi="Verdana"/>
          <w:b/>
          <w:bCs/>
        </w:rPr>
        <w:t>Ипатьевский</w:t>
      </w:r>
      <w:proofErr w:type="spellEnd"/>
      <w:r w:rsidRPr="00721955">
        <w:rPr>
          <w:rFonts w:ascii="Verdana" w:hAnsi="Verdana"/>
          <w:b/>
          <w:bCs/>
        </w:rPr>
        <w:t xml:space="preserve"> монастырь.</w:t>
      </w:r>
      <w:r w:rsidRPr="00721955">
        <w:rPr>
          <w:rFonts w:ascii="Verdana" w:hAnsi="Verdana"/>
        </w:rPr>
        <w:t xml:space="preserve"> Именно отсюда началось во</w:t>
      </w:r>
      <w:r w:rsidRPr="00721955">
        <w:rPr>
          <w:rFonts w:ascii="Verdana" w:hAnsi="Verdana"/>
        </w:rPr>
        <w:t>з</w:t>
      </w:r>
      <w:r w:rsidRPr="00721955">
        <w:rPr>
          <w:rFonts w:ascii="Verdana" w:hAnsi="Verdana"/>
        </w:rPr>
        <w:t xml:space="preserve">рождение разоренной Смутой страны, когда в 1613 году в Троицком Соборе </w:t>
      </w:r>
      <w:proofErr w:type="spellStart"/>
      <w:r w:rsidRPr="00721955">
        <w:rPr>
          <w:rFonts w:ascii="Verdana" w:hAnsi="Verdana"/>
        </w:rPr>
        <w:t>Ипатьевского</w:t>
      </w:r>
      <w:proofErr w:type="spellEnd"/>
      <w:r w:rsidRPr="00721955">
        <w:rPr>
          <w:rFonts w:ascii="Verdana" w:hAnsi="Verdana"/>
        </w:rPr>
        <w:t xml:space="preserve"> мон</w:t>
      </w:r>
      <w:r w:rsidRPr="00721955">
        <w:rPr>
          <w:rFonts w:ascii="Verdana" w:hAnsi="Verdana"/>
        </w:rPr>
        <w:t>а</w:t>
      </w:r>
      <w:r w:rsidRPr="00721955">
        <w:rPr>
          <w:rFonts w:ascii="Verdana" w:hAnsi="Verdana"/>
        </w:rPr>
        <w:t>ст</w:t>
      </w:r>
      <w:r w:rsidRPr="00721955">
        <w:rPr>
          <w:rFonts w:ascii="Verdana" w:hAnsi="Verdana"/>
        </w:rPr>
        <w:t>ы</w:t>
      </w:r>
      <w:r w:rsidRPr="00721955">
        <w:rPr>
          <w:rFonts w:ascii="Verdana" w:hAnsi="Verdana"/>
        </w:rPr>
        <w:t xml:space="preserve">ря Михаил Романов был провозглашен на царствование. </w:t>
      </w:r>
      <w:r w:rsidRPr="00721955">
        <w:rPr>
          <w:rFonts w:ascii="Verdana" w:hAnsi="Verdana"/>
        </w:rPr>
        <w:br/>
      </w:r>
      <w:r w:rsidRPr="00721955">
        <w:rPr>
          <w:rFonts w:ascii="Verdana" w:hAnsi="Verdana"/>
        </w:rPr>
        <w:br/>
      </w:r>
      <w:r w:rsidRPr="00721955">
        <w:rPr>
          <w:rFonts w:ascii="Verdana" w:hAnsi="Verdana"/>
          <w:b/>
          <w:bCs/>
        </w:rPr>
        <w:t>14.00. Обед в кафе/ресторане города.</w:t>
      </w:r>
      <w:r w:rsidRPr="00721955">
        <w:rPr>
          <w:rFonts w:ascii="Verdana" w:hAnsi="Verdana"/>
          <w:b/>
          <w:bCs/>
        </w:rPr>
        <w:br/>
      </w:r>
      <w:r w:rsidRPr="00721955">
        <w:rPr>
          <w:rFonts w:ascii="Verdana" w:hAnsi="Verdana"/>
          <w:b/>
          <w:bCs/>
        </w:rPr>
        <w:br/>
        <w:t xml:space="preserve">15.00. Нас ждет интерактивная программа «ГУЛЯЙ ДУША» в «МУЗЕЕ ДЕРЕВЯННОГО ЗОДЧЕСТВА». 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i/>
          <w:iCs/>
        </w:rPr>
        <w:t>Радушные хозяева угостят вас в «Костромской слободе» ароматным крепким чаем с позолотой (рюмочка коньяка) и поведают о традициях русского гостеприимства. Чайные посиделки с х</w:t>
      </w:r>
      <w:r w:rsidRPr="00721955">
        <w:rPr>
          <w:rFonts w:ascii="Verdana" w:hAnsi="Verdana"/>
          <w:i/>
          <w:iCs/>
        </w:rPr>
        <w:t>о</w:t>
      </w:r>
      <w:r w:rsidRPr="00721955">
        <w:rPr>
          <w:rFonts w:ascii="Verdana" w:hAnsi="Verdana"/>
          <w:i/>
          <w:iCs/>
        </w:rPr>
        <w:t>зяйкой и хозяином избы сопровождаются и</w:t>
      </w:r>
      <w:r w:rsidRPr="00721955">
        <w:rPr>
          <w:rFonts w:ascii="Verdana" w:hAnsi="Verdana"/>
          <w:i/>
          <w:iCs/>
        </w:rPr>
        <w:t>г</w:t>
      </w:r>
      <w:r w:rsidRPr="00721955">
        <w:rPr>
          <w:rFonts w:ascii="Verdana" w:hAnsi="Verdana"/>
          <w:i/>
          <w:iCs/>
        </w:rPr>
        <w:t>рами и забавами. Мы сможем не только отдохнуть душой, но и увидеть, как устроен настоящий самовар, узнать, как и когда на Руси появился чай, что такое «разгоняй» и многое другое. Нас ждет радушный прием</w:t>
      </w:r>
      <w:r w:rsidRPr="00721955">
        <w:rPr>
          <w:rFonts w:ascii="Verdana" w:hAnsi="Verdana"/>
        </w:rPr>
        <w:t xml:space="preserve"> и </w:t>
      </w:r>
      <w:r w:rsidRPr="00721955">
        <w:rPr>
          <w:rFonts w:ascii="Verdana" w:hAnsi="Verdana"/>
          <w:i/>
          <w:iCs/>
        </w:rPr>
        <w:t>постижение чайных пр</w:t>
      </w:r>
      <w:r w:rsidRPr="00721955">
        <w:rPr>
          <w:rFonts w:ascii="Verdana" w:hAnsi="Verdana"/>
          <w:i/>
          <w:iCs/>
        </w:rPr>
        <w:t>е</w:t>
      </w:r>
      <w:r w:rsidRPr="00721955">
        <w:rPr>
          <w:rFonts w:ascii="Verdana" w:hAnsi="Verdana"/>
          <w:i/>
          <w:iCs/>
        </w:rPr>
        <w:t>мудростей!</w:t>
      </w:r>
      <w:r w:rsidRPr="00721955">
        <w:rPr>
          <w:rFonts w:ascii="Verdana" w:hAnsi="Verdana"/>
          <w:b/>
          <w:bCs/>
        </w:rPr>
        <w:br/>
        <w:t>16.30.</w:t>
      </w:r>
      <w:r w:rsidRPr="00721955">
        <w:rPr>
          <w:rFonts w:ascii="Verdana" w:hAnsi="Verdana"/>
        </w:rPr>
        <w:t xml:space="preserve"> Окончание программы. Отправление из Костромы 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Стоимость тура на 1 чел: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184"/>
        <w:gridCol w:w="2168"/>
        <w:gridCol w:w="1215"/>
        <w:gridCol w:w="3117"/>
      </w:tblGrid>
      <w:tr w:rsidR="00721955" w:rsidRPr="00721955" w:rsidTr="0072195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Даты тура</w:t>
            </w:r>
          </w:p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1-но местное размещ</w:t>
            </w:r>
            <w:r w:rsidRPr="00721955">
              <w:rPr>
                <w:rFonts w:ascii="Verdana" w:hAnsi="Verdana"/>
                <w:b/>
                <w:bCs/>
              </w:rPr>
              <w:t>е</w:t>
            </w:r>
            <w:r w:rsidRPr="00721955">
              <w:rPr>
                <w:rFonts w:ascii="Verdana" w:hAnsi="Verdana"/>
                <w:b/>
                <w:bCs/>
              </w:rPr>
              <w:t>ние</w:t>
            </w:r>
          </w:p>
        </w:tc>
      </w:tr>
      <w:tr w:rsidR="00721955" w:rsidRPr="00721955" w:rsidTr="00721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1955" w:rsidRPr="00721955" w:rsidRDefault="00721955" w:rsidP="00721955">
            <w:pPr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ребенок до 18 лет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доп</w:t>
            </w:r>
            <w:proofErr w:type="gramStart"/>
            <w:r w:rsidRPr="00721955">
              <w:rPr>
                <w:rFonts w:ascii="Verdana" w:hAnsi="Verdana"/>
                <w:b/>
                <w:bCs/>
              </w:rPr>
              <w:t>.м</w:t>
            </w:r>
            <w:proofErr w:type="gramEnd"/>
            <w:r w:rsidRPr="00721955">
              <w:rPr>
                <w:rFonts w:ascii="Verdana" w:hAnsi="Verdana"/>
                <w:b/>
                <w:bCs/>
              </w:rPr>
              <w:t>есто</w:t>
            </w:r>
          </w:p>
        </w:tc>
        <w:tc>
          <w:tcPr>
            <w:tcW w:w="0" w:type="auto"/>
            <w:vMerge/>
            <w:vAlign w:val="center"/>
            <w:hideMark/>
          </w:tcPr>
          <w:p w:rsidR="00721955" w:rsidRPr="00721955" w:rsidRDefault="00721955" w:rsidP="00721955">
            <w:pPr>
              <w:rPr>
                <w:rFonts w:ascii="Verdana" w:hAnsi="Verdana"/>
              </w:rPr>
            </w:pPr>
          </w:p>
        </w:tc>
      </w:tr>
      <w:tr w:rsidR="00721955" w:rsidRPr="00721955" w:rsidTr="00721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23-25 авг</w:t>
            </w:r>
            <w:r w:rsidRPr="00721955">
              <w:rPr>
                <w:rFonts w:ascii="Verdana" w:hAnsi="Verdana"/>
              </w:rPr>
              <w:t>у</w:t>
            </w:r>
            <w:r w:rsidRPr="00721955">
              <w:rPr>
                <w:rFonts w:ascii="Verdana" w:hAnsi="Verdana"/>
              </w:rPr>
              <w:t>ста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14500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14350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13850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16100</w:t>
            </w:r>
          </w:p>
        </w:tc>
      </w:tr>
    </w:tbl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</w:rPr>
        <w:t> В стоимость входит:</w:t>
      </w:r>
    </w:p>
    <w:p w:rsidR="00F456A4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</w:rPr>
        <w:t xml:space="preserve">-проезд на комфортабельном автобусе </w:t>
      </w:r>
      <w:proofErr w:type="spellStart"/>
      <w:r w:rsidRPr="00721955">
        <w:rPr>
          <w:rFonts w:ascii="Verdana" w:hAnsi="Verdana"/>
        </w:rPr>
        <w:t>тур</w:t>
      </w:r>
      <w:proofErr w:type="gramStart"/>
      <w:r w:rsidRPr="00721955">
        <w:rPr>
          <w:rFonts w:ascii="Verdana" w:hAnsi="Verdana"/>
        </w:rPr>
        <w:t>.к</w:t>
      </w:r>
      <w:proofErr w:type="gramEnd"/>
      <w:r w:rsidRPr="00721955">
        <w:rPr>
          <w:rFonts w:ascii="Verdana" w:hAnsi="Verdana"/>
        </w:rPr>
        <w:t>ласса</w:t>
      </w:r>
      <w:proofErr w:type="spellEnd"/>
      <w:r w:rsidRPr="00721955">
        <w:rPr>
          <w:rFonts w:ascii="Verdana" w:hAnsi="Verdana"/>
        </w:rPr>
        <w:t xml:space="preserve"> </w:t>
      </w:r>
      <w:r w:rsidRPr="00721955">
        <w:rPr>
          <w:rFonts w:ascii="Verdana" w:hAnsi="Verdana"/>
          <w:i/>
          <w:iCs/>
        </w:rPr>
        <w:t>(количество мест в автобусе будет зависеть от количества туристов)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гид-сопровождающий,</w:t>
      </w:r>
      <w:r w:rsidRPr="00721955">
        <w:rPr>
          <w:rFonts w:ascii="Verdana" w:hAnsi="Verdana"/>
        </w:rPr>
        <w:t>экскурсионное</w:t>
      </w:r>
      <w:proofErr w:type="spellEnd"/>
      <w:r w:rsidRPr="00721955">
        <w:rPr>
          <w:rFonts w:ascii="Verdana" w:hAnsi="Verdana"/>
        </w:rPr>
        <w:t xml:space="preserve"> обслуживание и входные билеты в музеи,</w:t>
      </w:r>
      <w:r>
        <w:rPr>
          <w:rFonts w:ascii="Verdana" w:hAnsi="Verdana"/>
        </w:rPr>
        <w:t xml:space="preserve"> </w:t>
      </w:r>
      <w:r w:rsidRPr="00721955">
        <w:rPr>
          <w:rFonts w:ascii="Verdana" w:hAnsi="Verdana"/>
        </w:rPr>
        <w:t>питание по программе (1 день: завтрак; 2 день: завтрак, обед)</w:t>
      </w:r>
      <w:proofErr w:type="gramStart"/>
      <w:r>
        <w:rPr>
          <w:rFonts w:ascii="Verdana" w:hAnsi="Verdana"/>
        </w:rPr>
        <w:t>,</w:t>
      </w:r>
      <w:r w:rsidRPr="00721955">
        <w:rPr>
          <w:rFonts w:ascii="Verdana" w:hAnsi="Verdana"/>
        </w:rPr>
        <w:t>у</w:t>
      </w:r>
      <w:proofErr w:type="gramEnd"/>
      <w:r w:rsidRPr="00721955">
        <w:rPr>
          <w:rFonts w:ascii="Verdana" w:hAnsi="Verdana"/>
        </w:rPr>
        <w:t>гощения и дегустации по программе</w:t>
      </w:r>
      <w:r>
        <w:rPr>
          <w:rFonts w:ascii="Verdana" w:hAnsi="Verdana"/>
        </w:rPr>
        <w:t xml:space="preserve">, </w:t>
      </w:r>
      <w:proofErr w:type="spellStart"/>
      <w:r w:rsidRPr="00721955">
        <w:rPr>
          <w:rFonts w:ascii="Verdana" w:hAnsi="Verdana"/>
        </w:rPr>
        <w:t>интерактивы</w:t>
      </w:r>
      <w:proofErr w:type="spellEnd"/>
      <w:r w:rsidRPr="00721955">
        <w:rPr>
          <w:rFonts w:ascii="Verdana" w:hAnsi="Verdana"/>
        </w:rPr>
        <w:t xml:space="preserve"> по программе</w:t>
      </w:r>
      <w:r>
        <w:rPr>
          <w:rFonts w:ascii="Verdana" w:hAnsi="Verdana"/>
        </w:rPr>
        <w:t xml:space="preserve">, </w:t>
      </w:r>
      <w:r w:rsidRPr="00721955">
        <w:rPr>
          <w:rFonts w:ascii="Verdana" w:hAnsi="Verdana"/>
        </w:rPr>
        <w:t>теплоходная прогулка по Волге (продолжительность 1 час)</w:t>
      </w:r>
      <w:r>
        <w:rPr>
          <w:rFonts w:ascii="Verdana" w:hAnsi="Verdana"/>
        </w:rPr>
        <w:t>,</w:t>
      </w:r>
      <w:r w:rsidRPr="00721955">
        <w:rPr>
          <w:rFonts w:ascii="Verdana" w:hAnsi="Verdana"/>
        </w:rPr>
        <w:t xml:space="preserve"> размещение в гостинице категории </w:t>
      </w:r>
      <w:proofErr w:type="spellStart"/>
      <w:r w:rsidRPr="00721955">
        <w:rPr>
          <w:rFonts w:ascii="Verdana" w:hAnsi="Verdana"/>
        </w:rPr>
        <w:t>Яротель</w:t>
      </w:r>
      <w:proofErr w:type="spellEnd"/>
      <w:r w:rsidRPr="00721955">
        <w:rPr>
          <w:rFonts w:ascii="Verdana" w:hAnsi="Verdana"/>
        </w:rPr>
        <w:t xml:space="preserve"> Центр" 3* или аналог в двухместных ста</w:t>
      </w:r>
      <w:r w:rsidRPr="00721955">
        <w:rPr>
          <w:rFonts w:ascii="Verdana" w:hAnsi="Verdana"/>
        </w:rPr>
        <w:t>н</w:t>
      </w:r>
      <w:r w:rsidRPr="00721955">
        <w:rPr>
          <w:rFonts w:ascii="Verdana" w:hAnsi="Verdana"/>
        </w:rPr>
        <w:t>дартных номерах</w:t>
      </w:r>
      <w:r>
        <w:rPr>
          <w:rFonts w:ascii="Verdana" w:hAnsi="Verdana"/>
        </w:rPr>
        <w:t>,</w:t>
      </w:r>
      <w:r w:rsidRPr="00721955">
        <w:rPr>
          <w:rFonts w:ascii="Verdana" w:hAnsi="Verdana"/>
        </w:rPr>
        <w:t xml:space="preserve"> страховка от несчастного случая.</w:t>
      </w:r>
    </w:p>
    <w:p w:rsidR="00F456A4" w:rsidRPr="00F456A4" w:rsidRDefault="00F456A4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до 19 человек предоставляется микроавтобус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MercedesSprinter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FordTransit</w:t>
      </w:r>
      <w:proofErr w:type="gram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или</w:t>
      </w:r>
      <w:proofErr w:type="spellEnd"/>
      <w:proofErr w:type="gram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более 19 человек предоставляется автобус марки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Neoplan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Setra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Yutong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или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lastRenderedPageBreak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sectPr w:rsidR="00F456A4" w:rsidRPr="00F456A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054C8"/>
    <w:rsid w:val="00074C7D"/>
    <w:rsid w:val="000B432F"/>
    <w:rsid w:val="000C0CA1"/>
    <w:rsid w:val="000C2418"/>
    <w:rsid w:val="000C3DD3"/>
    <w:rsid w:val="000D6ECF"/>
    <w:rsid w:val="000E0E93"/>
    <w:rsid w:val="001214F7"/>
    <w:rsid w:val="001866EE"/>
    <w:rsid w:val="001D6D37"/>
    <w:rsid w:val="001E1AE9"/>
    <w:rsid w:val="0022323E"/>
    <w:rsid w:val="00283A7A"/>
    <w:rsid w:val="00293CC9"/>
    <w:rsid w:val="002A1F3B"/>
    <w:rsid w:val="002C39B2"/>
    <w:rsid w:val="002E5363"/>
    <w:rsid w:val="002F4656"/>
    <w:rsid w:val="002F62B6"/>
    <w:rsid w:val="002F7FA5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21955"/>
    <w:rsid w:val="00744EC1"/>
    <w:rsid w:val="007C373A"/>
    <w:rsid w:val="007D360C"/>
    <w:rsid w:val="007E0883"/>
    <w:rsid w:val="007E1220"/>
    <w:rsid w:val="00803DEB"/>
    <w:rsid w:val="008675C2"/>
    <w:rsid w:val="008802CA"/>
    <w:rsid w:val="008854F2"/>
    <w:rsid w:val="008F7D22"/>
    <w:rsid w:val="00930459"/>
    <w:rsid w:val="00944A3C"/>
    <w:rsid w:val="009535E4"/>
    <w:rsid w:val="0098456E"/>
    <w:rsid w:val="009B2C46"/>
    <w:rsid w:val="009B3DA8"/>
    <w:rsid w:val="009D2B89"/>
    <w:rsid w:val="009F55B3"/>
    <w:rsid w:val="00A142FD"/>
    <w:rsid w:val="00A26FD4"/>
    <w:rsid w:val="00A34EC6"/>
    <w:rsid w:val="00A723BC"/>
    <w:rsid w:val="00A813BB"/>
    <w:rsid w:val="00A91590"/>
    <w:rsid w:val="00AA6268"/>
    <w:rsid w:val="00AC770F"/>
    <w:rsid w:val="00AE25EA"/>
    <w:rsid w:val="00AF5D82"/>
    <w:rsid w:val="00B52418"/>
    <w:rsid w:val="00B64F21"/>
    <w:rsid w:val="00B82F8A"/>
    <w:rsid w:val="00BD44F2"/>
    <w:rsid w:val="00C17A67"/>
    <w:rsid w:val="00C46834"/>
    <w:rsid w:val="00C5445C"/>
    <w:rsid w:val="00CB3A10"/>
    <w:rsid w:val="00CF1131"/>
    <w:rsid w:val="00CF71B7"/>
    <w:rsid w:val="00D032C6"/>
    <w:rsid w:val="00D103A9"/>
    <w:rsid w:val="00D21838"/>
    <w:rsid w:val="00D31E86"/>
    <w:rsid w:val="00D8741F"/>
    <w:rsid w:val="00DB7B52"/>
    <w:rsid w:val="00DD179F"/>
    <w:rsid w:val="00E263D1"/>
    <w:rsid w:val="00E64C6F"/>
    <w:rsid w:val="00EE16E4"/>
    <w:rsid w:val="00F32C33"/>
    <w:rsid w:val="00F40F7E"/>
    <w:rsid w:val="00F456A4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Emphasis"/>
    <w:basedOn w:val="a0"/>
    <w:uiPriority w:val="20"/>
    <w:qFormat/>
    <w:rsid w:val="00F456A4"/>
    <w:rPr>
      <w:i/>
      <w:iCs/>
    </w:rPr>
  </w:style>
  <w:style w:type="paragraph" w:customStyle="1" w:styleId="aa">
    <w:name w:val="Содержимое таблицы"/>
    <w:basedOn w:val="a"/>
    <w:rsid w:val="00721955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semiHidden/>
    <w:unhideWhenUsed/>
    <w:rsid w:val="0072195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21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2</cp:revision>
  <cp:lastPrinted>2014-09-23T08:17:00Z</cp:lastPrinted>
  <dcterms:created xsi:type="dcterms:W3CDTF">2024-05-03T12:57:00Z</dcterms:created>
  <dcterms:modified xsi:type="dcterms:W3CDTF">2024-05-03T12:57:00Z</dcterms:modified>
</cp:coreProperties>
</file>