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065"/>
        <w:gridCol w:w="4280"/>
      </w:tblGrid>
      <w:tr w:rsidR="00974DC5" w:rsidRPr="00E944F9" w:rsidTr="009C2F3A">
        <w:trPr>
          <w:trHeight w:val="982"/>
        </w:trPr>
        <w:tc>
          <w:tcPr>
            <w:tcW w:w="5353" w:type="dxa"/>
          </w:tcPr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14525" cy="647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4DC5" w:rsidRPr="00E944F9" w:rsidRDefault="00974DC5" w:rsidP="009C2F3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Сеть туристических агентств «Адмирал Тур»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Красноармейская, 62/2. Тел. 72-14-19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3 Интернационала, 2. Тел. 51-50-51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Дзержинского, 3. Тел. 73-72-72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Пушкина, 33. Тел. 26-56-45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ул. Объездная, 30 (ТРЦ «</w:t>
            </w:r>
            <w:proofErr w:type="spellStart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Аэропарк</w:t>
            </w:r>
            <w:proofErr w:type="spellEnd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») Тел. 311-888</w:t>
            </w:r>
          </w:p>
          <w:p w:rsidR="00974DC5" w:rsidRPr="00E944F9" w:rsidRDefault="00974DC5" w:rsidP="009C2F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val="en-US" w:eastAsia="ru-RU"/>
              </w:rPr>
              <w:t>www</w:t>
            </w:r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.</w:t>
            </w:r>
            <w:proofErr w:type="spellStart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val="en-US" w:eastAsia="ru-RU"/>
              </w:rPr>
              <w:t>admiraltur</w:t>
            </w:r>
            <w:proofErr w:type="spellEnd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eastAsia="ru-RU"/>
              </w:rPr>
              <w:t>.</w:t>
            </w:r>
            <w:proofErr w:type="spellStart"/>
            <w:r w:rsidRPr="00E944F9">
              <w:rPr>
                <w:rFonts w:ascii="Times New Roman" w:eastAsia="Times New Roman" w:hAnsi="Times New Roman"/>
                <w:color w:val="808080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</w:tbl>
    <w:p w:rsidR="00974DC5" w:rsidRPr="00AF4064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color w:val="FF0000"/>
          <w:sz w:val="16"/>
          <w:szCs w:val="16"/>
          <w:lang w:eastAsia="ru-RU"/>
        </w:rPr>
      </w:pPr>
      <w:r w:rsidRPr="00AF4064">
        <w:rPr>
          <w:rFonts w:ascii="Times New Roman" w:eastAsia="Times New Roman" w:hAnsi="Times New Roman"/>
          <w:color w:val="BFBFBF"/>
          <w:sz w:val="20"/>
          <w:szCs w:val="20"/>
          <w:lang w:eastAsia="ru-RU"/>
        </w:rPr>
        <w:t>_____________________________________________________________________________________________</w:t>
      </w:r>
      <w:r w:rsidRPr="00AF4064">
        <w:rPr>
          <w:rFonts w:ascii="Verdana" w:eastAsia="Times New Roman" w:hAnsi="Verdana"/>
          <w:b/>
          <w:color w:val="FF0000"/>
          <w:sz w:val="16"/>
          <w:szCs w:val="16"/>
          <w:lang w:eastAsia="ru-RU"/>
        </w:rPr>
        <w:t xml:space="preserve"> </w:t>
      </w:r>
    </w:p>
    <w:p w:rsidR="00974DC5" w:rsidRPr="004F60D9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color w:val="FF0000"/>
          <w:sz w:val="16"/>
          <w:szCs w:val="16"/>
          <w:lang w:eastAsia="ru-RU"/>
        </w:rPr>
      </w:pPr>
    </w:p>
    <w:p w:rsidR="00974DC5" w:rsidRPr="0051642D" w:rsidRDefault="00974DC5" w:rsidP="00974DC5">
      <w:pPr>
        <w:spacing w:after="0" w:line="240" w:lineRule="auto"/>
        <w:jc w:val="center"/>
        <w:rPr>
          <w:rFonts w:ascii="Verdana" w:eastAsia="Times New Roman" w:hAnsi="Verdana" w:cs="Arial"/>
          <w:b/>
          <w:sz w:val="36"/>
          <w:szCs w:val="36"/>
          <w:lang w:eastAsia="ru-RU"/>
        </w:rPr>
      </w:pPr>
      <w:r w:rsidRPr="0051642D">
        <w:rPr>
          <w:rFonts w:ascii="Verdana" w:eastAsia="Times New Roman" w:hAnsi="Verdana" w:cs="Arial"/>
          <w:b/>
          <w:sz w:val="36"/>
          <w:szCs w:val="36"/>
          <w:lang w:eastAsia="ru-RU"/>
        </w:rPr>
        <w:t>Экскурсионный</w:t>
      </w:r>
      <w:r w:rsidRPr="0051642D">
        <w:rPr>
          <w:rFonts w:ascii="Verdana" w:eastAsia="Times New Roman" w:hAnsi="Verdana" w:cs="Arial"/>
          <w:b/>
          <w:sz w:val="40"/>
          <w:szCs w:val="40"/>
          <w:lang w:eastAsia="ru-RU"/>
        </w:rPr>
        <w:t xml:space="preserve"> </w:t>
      </w:r>
      <w:r w:rsidRPr="0051642D">
        <w:rPr>
          <w:rFonts w:ascii="Verdana" w:eastAsia="Times New Roman" w:hAnsi="Verdana" w:cs="Arial"/>
          <w:b/>
          <w:sz w:val="36"/>
          <w:szCs w:val="36"/>
          <w:lang w:eastAsia="ru-RU"/>
        </w:rPr>
        <w:t>автобусный тур из Брянска</w:t>
      </w:r>
    </w:p>
    <w:p w:rsidR="00974DC5" w:rsidRDefault="00974DC5" w:rsidP="00974DC5">
      <w:pPr>
        <w:spacing w:after="0" w:line="240" w:lineRule="auto"/>
        <w:ind w:left="-709" w:right="-143"/>
        <w:jc w:val="center"/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</w:pPr>
      <w:r w:rsidRPr="00C2651E"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>«</w:t>
      </w:r>
      <w:r w:rsidR="00DC71D2"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>Белые ночи</w:t>
      </w:r>
      <w:r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 xml:space="preserve"> </w:t>
      </w:r>
      <w:r w:rsidR="00DC71D2"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>в Петербурге</w:t>
      </w:r>
      <w:r w:rsidRPr="00C2651E">
        <w:rPr>
          <w:rFonts w:ascii="Verdana" w:eastAsia="Times New Roman" w:hAnsi="Verdana" w:cs="Arial"/>
          <w:b/>
          <w:color w:val="FF0000"/>
          <w:sz w:val="40"/>
          <w:szCs w:val="40"/>
          <w:lang w:eastAsia="ru-RU"/>
        </w:rPr>
        <w:t>»</w:t>
      </w:r>
    </w:p>
    <w:p w:rsidR="00974DC5" w:rsidRPr="00C2651E" w:rsidRDefault="008B7D6E" w:rsidP="008B7D6E">
      <w:pPr>
        <w:spacing w:after="0" w:line="240" w:lineRule="auto"/>
        <w:ind w:left="1416"/>
        <w:rPr>
          <w:rFonts w:ascii="Verdana" w:eastAsia="Times New Roman" w:hAnsi="Verdana"/>
          <w:b/>
          <w:iCs/>
          <w:sz w:val="28"/>
          <w:szCs w:val="28"/>
          <w:lang w:eastAsia="ru-RU"/>
        </w:rPr>
      </w:pPr>
      <w:r>
        <w:rPr>
          <w:rFonts w:ascii="Verdana" w:eastAsia="Times New Roman" w:hAnsi="Verdana"/>
          <w:b/>
          <w:iCs/>
          <w:sz w:val="28"/>
          <w:szCs w:val="28"/>
          <w:lang w:eastAsia="ru-RU"/>
        </w:rPr>
        <w:t xml:space="preserve">      </w:t>
      </w:r>
      <w:r w:rsidR="00566A33">
        <w:rPr>
          <w:rFonts w:ascii="Verdana" w:eastAsia="Times New Roman" w:hAnsi="Verdana"/>
          <w:b/>
          <w:iCs/>
          <w:sz w:val="28"/>
          <w:szCs w:val="28"/>
          <w:lang w:eastAsia="ru-RU"/>
        </w:rPr>
        <w:t xml:space="preserve">ИЮНЬ: </w:t>
      </w:r>
      <w:r w:rsidR="00DC71D2">
        <w:rPr>
          <w:rFonts w:ascii="Verdana" w:eastAsia="Times New Roman" w:hAnsi="Verdana"/>
          <w:b/>
          <w:iCs/>
          <w:sz w:val="28"/>
          <w:szCs w:val="28"/>
          <w:lang w:eastAsia="ru-RU"/>
        </w:rPr>
        <w:t>08</w:t>
      </w:r>
      <w:r w:rsidR="00566A33">
        <w:rPr>
          <w:rFonts w:ascii="Verdana" w:eastAsia="Times New Roman" w:hAnsi="Verdana"/>
          <w:b/>
          <w:iCs/>
          <w:sz w:val="28"/>
          <w:szCs w:val="28"/>
          <w:lang w:eastAsia="ru-RU"/>
        </w:rPr>
        <w:t>.06.202</w:t>
      </w:r>
      <w:r w:rsidR="004F60D9">
        <w:rPr>
          <w:rFonts w:ascii="Verdana" w:eastAsia="Times New Roman" w:hAnsi="Verdana"/>
          <w:b/>
          <w:iCs/>
          <w:sz w:val="28"/>
          <w:szCs w:val="28"/>
          <w:lang w:eastAsia="ru-RU"/>
        </w:rPr>
        <w:t>2</w:t>
      </w:r>
      <w:r w:rsidR="00566A33">
        <w:rPr>
          <w:rFonts w:ascii="Verdana" w:eastAsia="Times New Roman" w:hAnsi="Verdana"/>
          <w:b/>
          <w:iCs/>
          <w:sz w:val="28"/>
          <w:szCs w:val="28"/>
          <w:lang w:eastAsia="ru-RU"/>
        </w:rPr>
        <w:t>-</w:t>
      </w:r>
      <w:r w:rsidR="00DC71D2">
        <w:rPr>
          <w:rFonts w:ascii="Verdana" w:eastAsia="Times New Roman" w:hAnsi="Verdana"/>
          <w:b/>
          <w:iCs/>
          <w:sz w:val="28"/>
          <w:szCs w:val="28"/>
          <w:lang w:eastAsia="ru-RU"/>
        </w:rPr>
        <w:t>12</w:t>
      </w:r>
      <w:r w:rsidR="00566A33">
        <w:rPr>
          <w:rFonts w:ascii="Verdana" w:eastAsia="Times New Roman" w:hAnsi="Verdana"/>
          <w:b/>
          <w:iCs/>
          <w:sz w:val="28"/>
          <w:szCs w:val="28"/>
          <w:lang w:eastAsia="ru-RU"/>
        </w:rPr>
        <w:t>.06.202</w:t>
      </w:r>
      <w:r w:rsidR="004F60D9">
        <w:rPr>
          <w:rFonts w:ascii="Verdana" w:eastAsia="Times New Roman" w:hAnsi="Verdana"/>
          <w:b/>
          <w:iCs/>
          <w:sz w:val="28"/>
          <w:szCs w:val="28"/>
          <w:lang w:eastAsia="ru-RU"/>
        </w:rPr>
        <w:t>2</w:t>
      </w:r>
      <w:bookmarkStart w:id="0" w:name="_GoBack"/>
      <w:bookmarkEnd w:id="0"/>
    </w:p>
    <w:p w:rsidR="00974DC5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iCs/>
          <w:lang w:eastAsia="ru-RU"/>
        </w:rPr>
      </w:pPr>
    </w:p>
    <w:p w:rsidR="00974DC5" w:rsidRPr="00C2651E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iCs/>
          <w:sz w:val="28"/>
          <w:szCs w:val="28"/>
          <w:lang w:eastAsia="ru-RU"/>
        </w:rPr>
      </w:pPr>
      <w:r>
        <w:rPr>
          <w:rFonts w:ascii="Verdana" w:eastAsia="Times New Roman" w:hAnsi="Verdana"/>
          <w:b/>
          <w:iCs/>
          <w:sz w:val="28"/>
          <w:szCs w:val="28"/>
          <w:lang w:eastAsia="ru-RU"/>
        </w:rPr>
        <w:t>Программа тура:</w:t>
      </w:r>
    </w:p>
    <w:p w:rsidR="00974DC5" w:rsidRPr="00C2651E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iCs/>
          <w:sz w:val="28"/>
          <w:szCs w:val="28"/>
          <w:lang w:eastAsia="ru-RU"/>
        </w:rPr>
      </w:pPr>
      <w:r w:rsidRPr="00C2651E">
        <w:rPr>
          <w:rFonts w:ascii="Verdana" w:eastAsia="Times New Roman" w:hAnsi="Verdana"/>
          <w:b/>
          <w:iCs/>
          <w:sz w:val="24"/>
          <w:szCs w:val="24"/>
          <w:lang w:eastAsia="ru-RU"/>
        </w:rPr>
        <w:t>1день</w:t>
      </w:r>
    </w:p>
    <w:p w:rsidR="00974DC5" w:rsidRPr="00397B58" w:rsidRDefault="00974DC5" w:rsidP="00974DC5">
      <w:pPr>
        <w:spacing w:after="0" w:line="240" w:lineRule="auto"/>
        <w:rPr>
          <w:rFonts w:ascii="Verdana" w:eastAsia="Times New Roman" w:hAnsi="Verdana"/>
          <w:b/>
          <w:iCs/>
          <w:sz w:val="28"/>
          <w:szCs w:val="28"/>
          <w:lang w:eastAsia="ru-RU"/>
        </w:rPr>
      </w:pPr>
      <w:r w:rsidRPr="00C2651E">
        <w:rPr>
          <w:rFonts w:ascii="Verdana" w:eastAsia="Times New Roman" w:hAnsi="Verdana"/>
          <w:iCs/>
          <w:sz w:val="24"/>
          <w:szCs w:val="24"/>
          <w:lang w:eastAsia="ru-RU"/>
        </w:rPr>
        <w:t xml:space="preserve">Отправление автобуса </w:t>
      </w:r>
      <w:r>
        <w:rPr>
          <w:rFonts w:ascii="Verdana" w:eastAsia="Times New Roman" w:hAnsi="Verdana"/>
          <w:iCs/>
          <w:sz w:val="24"/>
          <w:szCs w:val="24"/>
          <w:lang w:eastAsia="ru-RU"/>
        </w:rPr>
        <w:t xml:space="preserve">из Брянска </w:t>
      </w:r>
    </w:p>
    <w:p w:rsidR="00974DC5" w:rsidRPr="00397B58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iCs/>
          <w:sz w:val="24"/>
          <w:szCs w:val="24"/>
          <w:lang w:eastAsia="ru-RU"/>
        </w:rPr>
      </w:pPr>
      <w:r w:rsidRPr="00397B58">
        <w:rPr>
          <w:rFonts w:ascii="Verdana" w:eastAsia="Times New Roman" w:hAnsi="Verdana"/>
          <w:b/>
          <w:iCs/>
          <w:sz w:val="24"/>
          <w:szCs w:val="24"/>
          <w:lang w:eastAsia="ru-RU"/>
        </w:rPr>
        <w:t>2 день</w:t>
      </w:r>
    </w:p>
    <w:p w:rsidR="00974DC5" w:rsidRPr="00974DC5" w:rsidRDefault="00974DC5" w:rsidP="00974DC5">
      <w:pPr>
        <w:spacing w:after="0" w:line="240" w:lineRule="auto"/>
        <w:rPr>
          <w:rFonts w:ascii="Verdana" w:eastAsia="Times New Roman" w:hAnsi="Verdana"/>
          <w:iCs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iCs/>
          <w:sz w:val="24"/>
          <w:szCs w:val="24"/>
          <w:lang w:eastAsia="ru-RU"/>
        </w:rPr>
        <w:t>Прибытие в г. Санкт-Петербург.</w:t>
      </w:r>
    </w:p>
    <w:p w:rsidR="00974DC5" w:rsidRPr="00974DC5" w:rsidRDefault="00974DC5" w:rsidP="00974DC5">
      <w:pPr>
        <w:spacing w:after="0" w:line="240" w:lineRule="auto"/>
        <w:rPr>
          <w:rFonts w:ascii="Verdana" w:eastAsia="Times New Roman" w:hAnsi="Verdana"/>
          <w:iCs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iCs/>
          <w:sz w:val="24"/>
          <w:szCs w:val="24"/>
          <w:lang w:eastAsia="ru-RU"/>
        </w:rPr>
        <w:t>Завтрак.</w:t>
      </w: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iCs/>
          <w:sz w:val="24"/>
          <w:szCs w:val="24"/>
          <w:lang w:eastAsia="ru-RU"/>
        </w:rPr>
      </w:pPr>
      <w:r w:rsidRPr="004F60D9">
        <w:rPr>
          <w:rFonts w:ascii="Verdana" w:eastAsia="Times New Roman" w:hAnsi="Verdana"/>
          <w:b/>
          <w:iCs/>
          <w:sz w:val="24"/>
          <w:szCs w:val="24"/>
          <w:lang w:eastAsia="ru-RU"/>
        </w:rPr>
        <w:t xml:space="preserve">Обзорная экскурсия «Петровский Петербург» </w:t>
      </w:r>
      <w:r w:rsidRPr="004F60D9">
        <w:rPr>
          <w:rFonts w:ascii="Verdana" w:eastAsia="Times New Roman" w:hAnsi="Verdana"/>
          <w:iCs/>
          <w:sz w:val="24"/>
          <w:szCs w:val="24"/>
          <w:lang w:eastAsia="ru-RU"/>
        </w:rPr>
        <w:t>знакомит с наиболее значительными историческими и архитектурными памятниками Северной столицы. Маршрут экскурсии проходит по центральной части Санкт-Петербурга, где каждый дом – отражение «каменной летописи города». Улицы и площади, набережные и мосты являются страницами этой летописи, на которых записаны все основные этапы развития города, все важнейшие события отечественной истории от основания Санкт-Петербурга до настоящего времени.</w:t>
      </w: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b/>
          <w:iCs/>
          <w:sz w:val="24"/>
          <w:szCs w:val="24"/>
          <w:lang w:eastAsia="ru-RU"/>
        </w:rPr>
      </w:pP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iCs/>
          <w:sz w:val="24"/>
          <w:szCs w:val="24"/>
          <w:lang w:eastAsia="ru-RU"/>
        </w:rPr>
      </w:pPr>
      <w:r w:rsidRPr="004F60D9">
        <w:rPr>
          <w:rFonts w:ascii="Verdana" w:eastAsia="Times New Roman" w:hAnsi="Verdana"/>
          <w:b/>
          <w:iCs/>
          <w:sz w:val="24"/>
          <w:szCs w:val="24"/>
          <w:lang w:eastAsia="ru-RU"/>
        </w:rPr>
        <w:t xml:space="preserve">Экскурсия по территории Петропавловской крепости. </w:t>
      </w:r>
      <w:r w:rsidRPr="004F60D9">
        <w:rPr>
          <w:rFonts w:ascii="Verdana" w:eastAsia="Times New Roman" w:hAnsi="Verdana"/>
          <w:iCs/>
          <w:sz w:val="24"/>
          <w:szCs w:val="24"/>
          <w:lang w:eastAsia="ru-RU"/>
        </w:rPr>
        <w:t>Именно с закладки крепости в мае 1703 года началась история одного из самых красивых городов мира – Санкт-Петербурга.</w:t>
      </w: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iCs/>
          <w:sz w:val="24"/>
          <w:szCs w:val="24"/>
          <w:lang w:eastAsia="ru-RU"/>
        </w:rPr>
      </w:pP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b/>
          <w:iCs/>
          <w:sz w:val="24"/>
          <w:szCs w:val="24"/>
          <w:lang w:eastAsia="ru-RU"/>
        </w:rPr>
      </w:pPr>
      <w:r w:rsidRPr="004F60D9">
        <w:rPr>
          <w:rFonts w:ascii="Verdana" w:eastAsia="Times New Roman" w:hAnsi="Verdana"/>
          <w:b/>
          <w:iCs/>
          <w:sz w:val="24"/>
          <w:szCs w:val="24"/>
          <w:lang w:eastAsia="ru-RU"/>
        </w:rPr>
        <w:t>Обед в кафе города.</w:t>
      </w: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b/>
          <w:iCs/>
          <w:sz w:val="24"/>
          <w:szCs w:val="24"/>
          <w:lang w:eastAsia="ru-RU"/>
        </w:rPr>
      </w:pP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b/>
          <w:iCs/>
          <w:sz w:val="24"/>
          <w:szCs w:val="24"/>
          <w:lang w:eastAsia="ru-RU"/>
        </w:rPr>
      </w:pPr>
      <w:r w:rsidRPr="004F60D9">
        <w:rPr>
          <w:rFonts w:ascii="Verdana" w:eastAsia="Times New Roman" w:hAnsi="Verdana"/>
          <w:b/>
          <w:iCs/>
          <w:sz w:val="24"/>
          <w:szCs w:val="24"/>
          <w:lang w:eastAsia="ru-RU"/>
        </w:rPr>
        <w:t>Прогулка по Летнему саду.</w:t>
      </w: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b/>
          <w:iCs/>
          <w:sz w:val="24"/>
          <w:szCs w:val="24"/>
          <w:lang w:eastAsia="ru-RU"/>
        </w:rPr>
      </w:pP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iCs/>
          <w:sz w:val="24"/>
          <w:szCs w:val="24"/>
          <w:lang w:eastAsia="ru-RU"/>
        </w:rPr>
      </w:pPr>
      <w:r w:rsidRPr="004F60D9">
        <w:rPr>
          <w:rFonts w:ascii="Verdana" w:eastAsia="Times New Roman" w:hAnsi="Verdana"/>
          <w:iCs/>
          <w:sz w:val="24"/>
          <w:szCs w:val="24"/>
          <w:lang w:eastAsia="ru-RU"/>
        </w:rPr>
        <w:t>Летний сад – нередко называют «Русским Версалем» или «жемчужиной в парковом ожерелье Петербурга». Это самый старый сад нашего города, возникший по воле императора Петра I ещё в начале XVIII века. Он и поныне завораживает своих посетителей игрой воды, зелени и света. Во время неспешной прогулки по тенистым аллеям Летнего Сада вы не только полюбуетесь итальянской скульптурой и уникальными фонтанами, но и вспомните богатую историю этого уголка Петербурга, изобилующую многочисленными мифами и легендами.</w:t>
      </w:r>
    </w:p>
    <w:p w:rsidR="004F60D9" w:rsidRPr="004F60D9" w:rsidRDefault="004F60D9" w:rsidP="004F60D9">
      <w:pPr>
        <w:spacing w:after="0" w:line="240" w:lineRule="auto"/>
        <w:rPr>
          <w:rFonts w:ascii="Verdana" w:eastAsia="Times New Roman" w:hAnsi="Verdana"/>
          <w:b/>
          <w:iCs/>
          <w:sz w:val="24"/>
          <w:szCs w:val="24"/>
          <w:lang w:eastAsia="ru-RU"/>
        </w:rPr>
      </w:pPr>
    </w:p>
    <w:p w:rsidR="00974DC5" w:rsidRPr="00974DC5" w:rsidRDefault="00974DC5" w:rsidP="004F60D9">
      <w:pPr>
        <w:spacing w:after="0" w:line="240" w:lineRule="auto"/>
        <w:rPr>
          <w:rFonts w:ascii="Verdana" w:eastAsia="Times New Roman" w:hAnsi="Verdana"/>
          <w:iCs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iCs/>
          <w:sz w:val="24"/>
          <w:szCs w:val="24"/>
          <w:lang w:eastAsia="ru-RU"/>
        </w:rPr>
        <w:t>Размещение в гостинице. СВОБОДНОЕ ВРЕМЯ.</w:t>
      </w:r>
    </w:p>
    <w:p w:rsidR="00974DC5" w:rsidRDefault="00974DC5" w:rsidP="00974DC5">
      <w:pPr>
        <w:spacing w:after="0" w:line="240" w:lineRule="auto"/>
        <w:rPr>
          <w:rFonts w:ascii="Verdana" w:eastAsia="Times New Roman" w:hAnsi="Verdana"/>
          <w:b/>
          <w:iCs/>
          <w:sz w:val="20"/>
          <w:szCs w:val="20"/>
          <w:lang w:eastAsia="ru-RU"/>
        </w:rPr>
      </w:pPr>
      <w:r w:rsidRPr="00974DC5">
        <w:rPr>
          <w:rFonts w:ascii="Verdana" w:eastAsia="Times New Roman" w:hAnsi="Verdana"/>
          <w:b/>
          <w:iCs/>
          <w:sz w:val="20"/>
          <w:szCs w:val="20"/>
          <w:lang w:eastAsia="ru-RU"/>
        </w:rPr>
        <w:t>Ночная экскурсия на развод мо</w:t>
      </w:r>
      <w:r w:rsidR="008709FF">
        <w:rPr>
          <w:rFonts w:ascii="Verdana" w:eastAsia="Times New Roman" w:hAnsi="Verdana"/>
          <w:b/>
          <w:iCs/>
          <w:sz w:val="20"/>
          <w:szCs w:val="20"/>
          <w:lang w:eastAsia="ru-RU"/>
        </w:rPr>
        <w:t>стов по желанию группы за доп. п</w:t>
      </w:r>
      <w:r w:rsidRPr="00974DC5">
        <w:rPr>
          <w:rFonts w:ascii="Verdana" w:eastAsia="Times New Roman" w:hAnsi="Verdana"/>
          <w:b/>
          <w:iCs/>
          <w:sz w:val="20"/>
          <w:szCs w:val="20"/>
          <w:lang w:eastAsia="ru-RU"/>
        </w:rPr>
        <w:t>лату</w:t>
      </w:r>
      <w:r>
        <w:rPr>
          <w:rFonts w:ascii="Verdana" w:eastAsia="Times New Roman" w:hAnsi="Verdana"/>
          <w:b/>
          <w:iCs/>
          <w:sz w:val="20"/>
          <w:szCs w:val="20"/>
          <w:lang w:eastAsia="ru-RU"/>
        </w:rPr>
        <w:t>*</w:t>
      </w:r>
      <w:r w:rsidRPr="00974DC5">
        <w:rPr>
          <w:rFonts w:ascii="Verdana" w:eastAsia="Times New Roman" w:hAnsi="Verdana"/>
          <w:b/>
          <w:iCs/>
          <w:sz w:val="20"/>
          <w:szCs w:val="20"/>
          <w:lang w:eastAsia="ru-RU"/>
        </w:rPr>
        <w:t>.</w:t>
      </w:r>
    </w:p>
    <w:p w:rsidR="00566A33" w:rsidRDefault="00566A33" w:rsidP="00974DC5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  <w:r w:rsidRPr="00974DC5">
        <w:rPr>
          <w:rFonts w:ascii="Verdana" w:eastAsia="Times New Roman" w:hAnsi="Verdana"/>
          <w:b/>
          <w:sz w:val="20"/>
          <w:szCs w:val="20"/>
          <w:lang w:eastAsia="ru-RU"/>
        </w:rPr>
        <w:t>Катание на корабликах по Н</w:t>
      </w:r>
      <w:r w:rsidR="008709FF">
        <w:rPr>
          <w:rFonts w:ascii="Verdana" w:eastAsia="Times New Roman" w:hAnsi="Verdana"/>
          <w:b/>
          <w:sz w:val="20"/>
          <w:szCs w:val="20"/>
          <w:lang w:eastAsia="ru-RU"/>
        </w:rPr>
        <w:t>еве по желанию группы  за доп. п</w:t>
      </w:r>
      <w:r w:rsidRPr="00974DC5">
        <w:rPr>
          <w:rFonts w:ascii="Verdana" w:eastAsia="Times New Roman" w:hAnsi="Verdana"/>
          <w:b/>
          <w:sz w:val="20"/>
          <w:szCs w:val="20"/>
          <w:lang w:eastAsia="ru-RU"/>
        </w:rPr>
        <w:t>лату*.</w:t>
      </w:r>
    </w:p>
    <w:p w:rsidR="00566A33" w:rsidRPr="00566A33" w:rsidRDefault="00566A33" w:rsidP="00974DC5">
      <w:pPr>
        <w:spacing w:after="0" w:line="240" w:lineRule="auto"/>
        <w:rPr>
          <w:rFonts w:ascii="Verdana" w:eastAsia="Times New Roman" w:hAnsi="Verdana"/>
          <w:b/>
          <w:sz w:val="20"/>
          <w:szCs w:val="20"/>
          <w:lang w:eastAsia="ru-RU"/>
        </w:rPr>
      </w:pPr>
    </w:p>
    <w:p w:rsidR="00974DC5" w:rsidRPr="00C2651E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sz w:val="24"/>
          <w:szCs w:val="24"/>
          <w:lang w:eastAsia="ru-RU"/>
        </w:rPr>
      </w:pPr>
      <w:r w:rsidRPr="00C2651E">
        <w:rPr>
          <w:rFonts w:ascii="Verdana" w:eastAsia="Times New Roman" w:hAnsi="Verdana"/>
          <w:b/>
          <w:sz w:val="24"/>
          <w:szCs w:val="24"/>
          <w:lang w:eastAsia="ru-RU"/>
        </w:rPr>
        <w:t>3 день</w:t>
      </w:r>
    </w:p>
    <w:p w:rsidR="00974DC5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sz w:val="24"/>
          <w:szCs w:val="24"/>
          <w:lang w:eastAsia="ru-RU"/>
        </w:rPr>
        <w:lastRenderedPageBreak/>
        <w:t>Завтрак.</w:t>
      </w:r>
    </w:p>
    <w:p w:rsidR="004F60D9" w:rsidRDefault="004F60D9" w:rsidP="00566A33">
      <w:pPr>
        <w:spacing w:after="0" w:line="240" w:lineRule="auto"/>
        <w:rPr>
          <w:rFonts w:ascii="Verdana" w:eastAsia="Times New Roman" w:hAnsi="Verdana"/>
          <w:iCs/>
          <w:sz w:val="24"/>
          <w:szCs w:val="24"/>
          <w:lang w:eastAsia="ru-RU"/>
        </w:rPr>
      </w:pPr>
      <w:r w:rsidRPr="004F60D9">
        <w:rPr>
          <w:rFonts w:ascii="Verdana" w:eastAsia="Times New Roman" w:hAnsi="Verdana"/>
          <w:b/>
          <w:iCs/>
          <w:sz w:val="24"/>
          <w:szCs w:val="24"/>
          <w:lang w:eastAsia="ru-RU"/>
        </w:rPr>
        <w:t xml:space="preserve">– Эрмитаж </w:t>
      </w:r>
      <w:r w:rsidRPr="004F60D9">
        <w:rPr>
          <w:rFonts w:ascii="Verdana" w:eastAsia="Times New Roman" w:hAnsi="Verdana"/>
          <w:iCs/>
          <w:sz w:val="24"/>
          <w:szCs w:val="24"/>
          <w:lang w:eastAsia="ru-RU"/>
        </w:rPr>
        <w:t xml:space="preserve">(самостоятельное посещение по входным билетам) – до середины XIX века Эрмитаж полностью соответствовал своему названию (фр. </w:t>
      </w:r>
      <w:proofErr w:type="spellStart"/>
      <w:r w:rsidRPr="004F60D9">
        <w:rPr>
          <w:rFonts w:ascii="Verdana" w:eastAsia="Times New Roman" w:hAnsi="Verdana"/>
          <w:iCs/>
          <w:sz w:val="24"/>
          <w:szCs w:val="24"/>
          <w:lang w:eastAsia="ru-RU"/>
        </w:rPr>
        <w:t>Ermitage</w:t>
      </w:r>
      <w:proofErr w:type="spellEnd"/>
      <w:r w:rsidRPr="004F60D9">
        <w:rPr>
          <w:rFonts w:ascii="Verdana" w:eastAsia="Times New Roman" w:hAnsi="Verdana"/>
          <w:iCs/>
          <w:sz w:val="24"/>
          <w:szCs w:val="24"/>
          <w:lang w:eastAsia="ru-RU"/>
        </w:rPr>
        <w:t xml:space="preserve"> – уединенное место, приют отшельника), поскольку доступ к хранившимся там художественным коллекциям имели лишь августейшие особы и их приближенные. В 1852 году, при Николае I, Императорский Эрмитаж стал доступным для широкой публики. В настоящее время это крупнейший художественный музей мира, его коллекции насчитывают более 3,5 млн. экспонатов.</w:t>
      </w:r>
    </w:p>
    <w:p w:rsidR="00566A33" w:rsidRPr="00974DC5" w:rsidRDefault="008709FF" w:rsidP="00566A33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>
        <w:rPr>
          <w:rFonts w:ascii="Verdana" w:eastAsia="Times New Roman" w:hAnsi="Verdana"/>
          <w:sz w:val="24"/>
          <w:szCs w:val="24"/>
          <w:lang w:eastAsia="ru-RU"/>
        </w:rPr>
        <w:t>О</w:t>
      </w:r>
      <w:r w:rsidR="00974DC5" w:rsidRPr="00974DC5">
        <w:rPr>
          <w:rFonts w:ascii="Verdana" w:eastAsia="Times New Roman" w:hAnsi="Verdana"/>
          <w:sz w:val="24"/>
          <w:szCs w:val="24"/>
          <w:lang w:eastAsia="ru-RU"/>
        </w:rPr>
        <w:t>бед.</w:t>
      </w:r>
    </w:p>
    <w:p w:rsidR="00974DC5" w:rsidRPr="00974DC5" w:rsidRDefault="00A6122C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A6122C">
        <w:rPr>
          <w:rFonts w:ascii="Verdana" w:eastAsia="Times New Roman" w:hAnsi="Verdana"/>
          <w:b/>
          <w:sz w:val="24"/>
          <w:szCs w:val="24"/>
          <w:lang w:eastAsia="ru-RU"/>
        </w:rPr>
        <w:t xml:space="preserve">Посещение Казанского кафедрального собора - </w:t>
      </w:r>
      <w:r w:rsidRPr="00A6122C">
        <w:rPr>
          <w:rFonts w:ascii="Verdana" w:eastAsia="Times New Roman" w:hAnsi="Verdana"/>
          <w:sz w:val="24"/>
          <w:szCs w:val="24"/>
          <w:lang w:eastAsia="ru-RU"/>
        </w:rPr>
        <w:t xml:space="preserve">заложенного в начале XIX века для чудотворной Казанской иконы Божьей матери — одной из самых почитаемых икон Русской Православной </w:t>
      </w:r>
      <w:proofErr w:type="spellStart"/>
      <w:r w:rsidRPr="00A6122C">
        <w:rPr>
          <w:rFonts w:ascii="Verdana" w:eastAsia="Times New Roman" w:hAnsi="Verdana"/>
          <w:sz w:val="24"/>
          <w:szCs w:val="24"/>
          <w:lang w:eastAsia="ru-RU"/>
        </w:rPr>
        <w:t>Церкви.</w:t>
      </w:r>
      <w:r w:rsidR="00974DC5" w:rsidRPr="00974DC5">
        <w:rPr>
          <w:rFonts w:ascii="Verdana" w:eastAsia="Times New Roman" w:hAnsi="Verdana"/>
          <w:sz w:val="24"/>
          <w:szCs w:val="24"/>
          <w:lang w:eastAsia="ru-RU"/>
        </w:rPr>
        <w:t>СВОБОДНОЕ</w:t>
      </w:r>
      <w:proofErr w:type="spellEnd"/>
      <w:r w:rsidR="00974DC5" w:rsidRPr="00974DC5">
        <w:rPr>
          <w:rFonts w:ascii="Verdana" w:eastAsia="Times New Roman" w:hAnsi="Verdana"/>
          <w:sz w:val="24"/>
          <w:szCs w:val="24"/>
          <w:lang w:eastAsia="ru-RU"/>
        </w:rPr>
        <w:t xml:space="preserve"> ВРЕМЯ.</w:t>
      </w:r>
    </w:p>
    <w:p w:rsidR="00974DC5" w:rsidRPr="00C2651E" w:rsidRDefault="00974DC5" w:rsidP="00974DC5">
      <w:pPr>
        <w:spacing w:after="0" w:line="240" w:lineRule="auto"/>
        <w:jc w:val="center"/>
        <w:rPr>
          <w:rFonts w:ascii="Verdana" w:eastAsia="Times New Roman" w:hAnsi="Verdana"/>
          <w:b/>
          <w:sz w:val="24"/>
          <w:szCs w:val="24"/>
          <w:lang w:eastAsia="ru-RU"/>
        </w:rPr>
      </w:pPr>
      <w:r w:rsidRPr="00C2651E">
        <w:rPr>
          <w:rFonts w:ascii="Verdana" w:eastAsia="Times New Roman" w:hAnsi="Verdana"/>
          <w:b/>
          <w:sz w:val="24"/>
          <w:szCs w:val="24"/>
          <w:lang w:eastAsia="ru-RU"/>
        </w:rPr>
        <w:t>4 день</w:t>
      </w:r>
    </w:p>
    <w:p w:rsidR="00566A33" w:rsidRPr="008B7D6E" w:rsidRDefault="00974DC5" w:rsidP="00566A33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sz w:val="24"/>
          <w:szCs w:val="24"/>
          <w:lang w:eastAsia="ru-RU"/>
        </w:rPr>
        <w:t>Завтрак. Освобождение номеров.</w:t>
      </w:r>
    </w:p>
    <w:p w:rsidR="00566A33" w:rsidRPr="00974DC5" w:rsidRDefault="00566A33" w:rsidP="00566A33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8709FF">
        <w:rPr>
          <w:rFonts w:ascii="Verdana" w:eastAsia="Times New Roman" w:hAnsi="Verdana"/>
          <w:b/>
          <w:sz w:val="24"/>
          <w:szCs w:val="24"/>
          <w:lang w:eastAsia="ru-RU"/>
        </w:rPr>
        <w:t xml:space="preserve">Поездка в одну из пригородных императорских резиденций г. Петергоф </w:t>
      </w:r>
      <w:r w:rsidRPr="00974DC5">
        <w:rPr>
          <w:rFonts w:ascii="Verdana" w:eastAsia="Times New Roman" w:hAnsi="Verdana"/>
          <w:sz w:val="24"/>
          <w:szCs w:val="24"/>
          <w:lang w:eastAsia="ru-RU"/>
        </w:rPr>
        <w:t>- это незабываемое путешествие к самому удивительному в мире дворцово-парковому ансамблю, драгоценному бриллианту в короне Санкт-Петербурга, воплощению мощи и блеска молодой державы. Это архитектурное чудо было возведено по поручению великого царя-императора Петра I, который лично принимал участие в проектировании и строительстве Русского Версаля. Времяпровождение в Петергофе легко можно сравнить с пребыванием в настоящей сказке во всем ее великолепии, особенно когда осуществляется запуск фонтанов.</w:t>
      </w:r>
    </w:p>
    <w:p w:rsidR="00566A33" w:rsidRPr="00974DC5" w:rsidRDefault="00566A33" w:rsidP="00566A33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sz w:val="24"/>
          <w:szCs w:val="24"/>
          <w:lang w:eastAsia="ru-RU"/>
        </w:rPr>
        <w:t xml:space="preserve">Экскурсия по парку. </w:t>
      </w:r>
    </w:p>
    <w:p w:rsidR="00974DC5" w:rsidRPr="00974DC5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sz w:val="24"/>
          <w:szCs w:val="24"/>
          <w:lang w:eastAsia="ru-RU"/>
        </w:rPr>
        <w:t>Поздний обед.</w:t>
      </w:r>
    </w:p>
    <w:p w:rsidR="00974DC5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sz w:val="24"/>
          <w:szCs w:val="24"/>
          <w:lang w:eastAsia="ru-RU"/>
        </w:rPr>
        <w:t xml:space="preserve">Отъезд в </w:t>
      </w:r>
      <w:r>
        <w:rPr>
          <w:rFonts w:ascii="Verdana" w:eastAsia="Times New Roman" w:hAnsi="Verdana"/>
          <w:sz w:val="24"/>
          <w:szCs w:val="24"/>
          <w:lang w:eastAsia="ru-RU"/>
        </w:rPr>
        <w:t>Брянск</w:t>
      </w:r>
      <w:r w:rsidRPr="00974DC5">
        <w:rPr>
          <w:rFonts w:ascii="Verdana" w:eastAsia="Times New Roman" w:hAnsi="Verdana"/>
          <w:sz w:val="24"/>
          <w:szCs w:val="24"/>
          <w:lang w:eastAsia="ru-RU"/>
        </w:rPr>
        <w:t>.</w:t>
      </w:r>
    </w:p>
    <w:p w:rsidR="00974DC5" w:rsidRPr="00C2651E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>
        <w:rPr>
          <w:rFonts w:ascii="Verdana" w:eastAsia="Times New Roman" w:hAnsi="Verdana"/>
          <w:b/>
          <w:sz w:val="24"/>
          <w:szCs w:val="24"/>
          <w:lang w:eastAsia="ru-RU"/>
        </w:rPr>
        <w:t xml:space="preserve">                                       </w:t>
      </w:r>
      <w:r w:rsidRPr="00C2651E">
        <w:rPr>
          <w:rFonts w:ascii="Verdana" w:eastAsia="Times New Roman" w:hAnsi="Verdana"/>
          <w:b/>
          <w:sz w:val="24"/>
          <w:szCs w:val="24"/>
          <w:lang w:eastAsia="ru-RU"/>
        </w:rPr>
        <w:t>5 день</w:t>
      </w:r>
    </w:p>
    <w:p w:rsidR="00974DC5" w:rsidRPr="00C2651E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C2651E">
        <w:rPr>
          <w:rFonts w:ascii="Verdana" w:eastAsia="Times New Roman" w:hAnsi="Verdana"/>
          <w:sz w:val="24"/>
          <w:szCs w:val="24"/>
          <w:lang w:eastAsia="ru-RU"/>
        </w:rPr>
        <w:t>Прибытие в Брянск.</w:t>
      </w:r>
    </w:p>
    <w:p w:rsidR="00974DC5" w:rsidRPr="00C2651E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</w:p>
    <w:p w:rsidR="00974DC5" w:rsidRPr="00C2651E" w:rsidRDefault="00974DC5" w:rsidP="00974DC5">
      <w:pPr>
        <w:spacing w:after="0" w:line="240" w:lineRule="auto"/>
        <w:rPr>
          <w:rFonts w:ascii="Verdana" w:eastAsia="Times New Roman" w:hAnsi="Verdana"/>
          <w:b/>
          <w:color w:val="FF0000"/>
          <w:lang w:eastAsia="ru-RU"/>
        </w:rPr>
      </w:pPr>
      <w:r w:rsidRPr="00C2651E">
        <w:rPr>
          <w:rFonts w:ascii="Verdana" w:eastAsia="Times New Roman" w:hAnsi="Verdana"/>
          <w:b/>
          <w:sz w:val="28"/>
          <w:szCs w:val="28"/>
          <w:lang w:eastAsia="ru-RU"/>
        </w:rPr>
        <w:t xml:space="preserve">Стоимость </w:t>
      </w:r>
      <w:proofErr w:type="gramStart"/>
      <w:r>
        <w:rPr>
          <w:rFonts w:ascii="Verdana" w:eastAsia="Times New Roman" w:hAnsi="Verdana"/>
          <w:b/>
          <w:sz w:val="28"/>
          <w:szCs w:val="28"/>
          <w:lang w:eastAsia="ru-RU"/>
        </w:rPr>
        <w:t xml:space="preserve">тура </w:t>
      </w:r>
      <w:r w:rsidRPr="00C2651E">
        <w:rPr>
          <w:rFonts w:ascii="Verdana" w:eastAsia="Times New Roman" w:hAnsi="Verdana"/>
          <w:b/>
          <w:sz w:val="28"/>
          <w:szCs w:val="28"/>
          <w:lang w:eastAsia="ru-RU"/>
        </w:rPr>
        <w:t>:</w:t>
      </w:r>
      <w:proofErr w:type="gramEnd"/>
      <w:r w:rsidRPr="00C2651E">
        <w:rPr>
          <w:rFonts w:ascii="Verdana" w:eastAsia="Times New Roman" w:hAnsi="Verdana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/>
          <w:b/>
          <w:color w:val="FF0000"/>
          <w:sz w:val="24"/>
          <w:szCs w:val="24"/>
          <w:lang w:eastAsia="ru-RU"/>
        </w:rPr>
        <w:t xml:space="preserve">     </w:t>
      </w:r>
      <w:r w:rsidR="00DC71D2">
        <w:rPr>
          <w:rFonts w:ascii="Verdana" w:eastAsia="Times New Roman" w:hAnsi="Verdana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Verdana" w:eastAsia="Times New Roman" w:hAnsi="Verdana"/>
          <w:b/>
          <w:color w:val="FF0000"/>
          <w:lang w:eastAsia="ru-RU"/>
        </w:rPr>
        <w:t>Для взрослых</w:t>
      </w:r>
      <w:r w:rsidR="00DC71D2">
        <w:rPr>
          <w:rFonts w:ascii="Verdana" w:eastAsia="Times New Roman" w:hAnsi="Verdana"/>
          <w:b/>
          <w:color w:val="FF0000"/>
          <w:lang w:eastAsia="ru-RU"/>
        </w:rPr>
        <w:t xml:space="preserve"> </w:t>
      </w:r>
      <w:r w:rsidRPr="00C2651E">
        <w:rPr>
          <w:rFonts w:ascii="Verdana" w:eastAsia="Times New Roman" w:hAnsi="Verdana"/>
          <w:b/>
          <w:color w:val="FF0000"/>
          <w:lang w:eastAsia="ru-RU"/>
        </w:rPr>
        <w:t xml:space="preserve"> -  </w:t>
      </w:r>
      <w:r w:rsidR="00DC71D2">
        <w:rPr>
          <w:rFonts w:ascii="Verdana" w:eastAsia="Times New Roman" w:hAnsi="Verdana"/>
          <w:b/>
          <w:color w:val="FF0000"/>
          <w:lang w:eastAsia="ru-RU"/>
        </w:rPr>
        <w:t>14 400</w:t>
      </w:r>
      <w:r w:rsidRPr="00C2651E">
        <w:rPr>
          <w:rFonts w:ascii="Verdana" w:eastAsia="Times New Roman" w:hAnsi="Verdana"/>
          <w:b/>
          <w:color w:val="FF0000"/>
          <w:lang w:eastAsia="ru-RU"/>
        </w:rPr>
        <w:t xml:space="preserve">  руб. </w:t>
      </w:r>
    </w:p>
    <w:p w:rsidR="00974DC5" w:rsidRDefault="00974DC5" w:rsidP="00974DC5">
      <w:pPr>
        <w:spacing w:after="0" w:line="240" w:lineRule="auto"/>
        <w:ind w:left="2124"/>
        <w:rPr>
          <w:rFonts w:ascii="Verdana" w:eastAsia="Times New Roman" w:hAnsi="Verdana"/>
          <w:b/>
          <w:color w:val="FF0000"/>
          <w:lang w:eastAsia="ru-RU"/>
        </w:rPr>
      </w:pPr>
      <w:r w:rsidRPr="00C2651E">
        <w:rPr>
          <w:rFonts w:ascii="Verdana" w:eastAsia="Times New Roman" w:hAnsi="Verdana"/>
          <w:b/>
          <w:color w:val="FF0000"/>
          <w:lang w:eastAsia="ru-RU"/>
        </w:rPr>
        <w:t xml:space="preserve">     </w:t>
      </w:r>
      <w:r>
        <w:rPr>
          <w:rFonts w:ascii="Verdana" w:eastAsia="Times New Roman" w:hAnsi="Verdana"/>
          <w:b/>
          <w:color w:val="FF0000"/>
          <w:lang w:eastAsia="ru-RU"/>
        </w:rPr>
        <w:t xml:space="preserve"> </w:t>
      </w:r>
      <w:r w:rsidRPr="00C2651E">
        <w:rPr>
          <w:rFonts w:ascii="Verdana" w:eastAsia="Times New Roman" w:hAnsi="Verdana"/>
          <w:b/>
          <w:color w:val="FF0000"/>
          <w:lang w:eastAsia="ru-RU"/>
        </w:rPr>
        <w:t xml:space="preserve"> </w:t>
      </w:r>
      <w:r w:rsidR="008709FF">
        <w:rPr>
          <w:rFonts w:ascii="Verdana" w:eastAsia="Times New Roman" w:hAnsi="Verdana"/>
          <w:b/>
          <w:color w:val="FF0000"/>
          <w:lang w:eastAsia="ru-RU"/>
        </w:rPr>
        <w:t xml:space="preserve">       </w:t>
      </w:r>
      <w:r w:rsidR="00DC71D2">
        <w:rPr>
          <w:rFonts w:ascii="Verdana" w:eastAsia="Times New Roman" w:hAnsi="Verdana"/>
          <w:b/>
          <w:color w:val="FF0000"/>
          <w:lang w:eastAsia="ru-RU"/>
        </w:rPr>
        <w:t xml:space="preserve"> </w:t>
      </w:r>
      <w:r w:rsidRPr="00C2651E">
        <w:rPr>
          <w:rFonts w:ascii="Verdana" w:eastAsia="Times New Roman" w:hAnsi="Verdana"/>
          <w:b/>
          <w:color w:val="FF0000"/>
          <w:lang w:eastAsia="ru-RU"/>
        </w:rPr>
        <w:t>Школьники</w:t>
      </w:r>
      <w:r w:rsidRPr="00974DC5">
        <w:rPr>
          <w:rFonts w:ascii="Verdana" w:eastAsia="Times New Roman" w:hAnsi="Verdana"/>
          <w:b/>
          <w:color w:val="FF0000"/>
          <w:lang w:eastAsia="ru-RU"/>
        </w:rPr>
        <w:t xml:space="preserve"> </w:t>
      </w:r>
      <w:r w:rsidRPr="00C2651E">
        <w:rPr>
          <w:rFonts w:ascii="Verdana" w:eastAsia="Times New Roman" w:hAnsi="Verdana"/>
          <w:b/>
          <w:color w:val="FF0000"/>
          <w:lang w:eastAsia="ru-RU"/>
        </w:rPr>
        <w:t xml:space="preserve">– </w:t>
      </w:r>
      <w:r w:rsidR="008709FF">
        <w:rPr>
          <w:rFonts w:ascii="Verdana" w:eastAsia="Times New Roman" w:hAnsi="Verdana"/>
          <w:b/>
          <w:color w:val="FF0000"/>
          <w:lang w:eastAsia="ru-RU"/>
        </w:rPr>
        <w:t>13</w:t>
      </w:r>
      <w:r w:rsidR="00DC71D2">
        <w:rPr>
          <w:rFonts w:ascii="Verdana" w:eastAsia="Times New Roman" w:hAnsi="Verdana"/>
          <w:b/>
          <w:color w:val="FF0000"/>
          <w:lang w:eastAsia="ru-RU"/>
        </w:rPr>
        <w:t>950</w:t>
      </w:r>
      <w:r w:rsidRPr="00C2651E">
        <w:rPr>
          <w:rFonts w:ascii="Verdana" w:eastAsia="Times New Roman" w:hAnsi="Verdana"/>
          <w:b/>
          <w:color w:val="FF0000"/>
          <w:lang w:eastAsia="ru-RU"/>
        </w:rPr>
        <w:t xml:space="preserve"> руб.</w:t>
      </w:r>
    </w:p>
    <w:p w:rsidR="00974DC5" w:rsidRDefault="008709FF" w:rsidP="00974DC5">
      <w:pPr>
        <w:spacing w:after="0" w:line="240" w:lineRule="auto"/>
        <w:ind w:left="2832"/>
        <w:rPr>
          <w:rFonts w:ascii="Verdana" w:eastAsia="Times New Roman" w:hAnsi="Verdana"/>
          <w:b/>
          <w:color w:val="FF0000"/>
          <w:lang w:eastAsia="ru-RU"/>
        </w:rPr>
      </w:pPr>
      <w:r>
        <w:rPr>
          <w:rFonts w:ascii="Verdana" w:eastAsia="Times New Roman" w:hAnsi="Verdana"/>
          <w:b/>
          <w:color w:val="FF0000"/>
          <w:lang w:eastAsia="ru-RU"/>
        </w:rPr>
        <w:t xml:space="preserve">     </w:t>
      </w:r>
      <w:r w:rsidR="00974DC5">
        <w:rPr>
          <w:rFonts w:ascii="Verdana" w:eastAsia="Times New Roman" w:hAnsi="Verdana"/>
          <w:b/>
          <w:color w:val="FF0000"/>
          <w:lang w:eastAsia="ru-RU"/>
        </w:rPr>
        <w:t>1 местный номер</w:t>
      </w:r>
      <w:r w:rsidR="00974DC5" w:rsidRPr="00974DC5">
        <w:rPr>
          <w:rFonts w:ascii="Verdana" w:eastAsia="Times New Roman" w:hAnsi="Verdana"/>
          <w:b/>
          <w:color w:val="FF0000"/>
          <w:lang w:eastAsia="ru-RU"/>
        </w:rPr>
        <w:t xml:space="preserve"> </w:t>
      </w:r>
      <w:r w:rsidR="00974DC5" w:rsidRPr="00C2651E">
        <w:rPr>
          <w:rFonts w:ascii="Verdana" w:eastAsia="Times New Roman" w:hAnsi="Verdana"/>
          <w:b/>
          <w:color w:val="FF0000"/>
          <w:lang w:eastAsia="ru-RU"/>
        </w:rPr>
        <w:t xml:space="preserve">– </w:t>
      </w:r>
      <w:r w:rsidR="008B7D6E">
        <w:rPr>
          <w:rFonts w:ascii="Verdana" w:eastAsia="Times New Roman" w:hAnsi="Verdana"/>
          <w:b/>
          <w:color w:val="FF0000"/>
          <w:lang w:eastAsia="ru-RU"/>
        </w:rPr>
        <w:t>1</w:t>
      </w:r>
      <w:r w:rsidR="00DC71D2">
        <w:rPr>
          <w:rFonts w:ascii="Verdana" w:eastAsia="Times New Roman" w:hAnsi="Verdana"/>
          <w:b/>
          <w:color w:val="FF0000"/>
          <w:lang w:eastAsia="ru-RU"/>
        </w:rPr>
        <w:t>7500</w:t>
      </w:r>
      <w:r w:rsidR="00974DC5" w:rsidRPr="00C2651E">
        <w:rPr>
          <w:rFonts w:ascii="Verdana" w:eastAsia="Times New Roman" w:hAnsi="Verdana"/>
          <w:b/>
          <w:color w:val="FF0000"/>
          <w:lang w:eastAsia="ru-RU"/>
        </w:rPr>
        <w:t xml:space="preserve"> руб.</w:t>
      </w:r>
    </w:p>
    <w:p w:rsidR="00974DC5" w:rsidRDefault="00974DC5" w:rsidP="00974DC5">
      <w:pPr>
        <w:spacing w:after="0" w:line="240" w:lineRule="auto"/>
        <w:ind w:left="2124"/>
        <w:rPr>
          <w:rFonts w:ascii="Verdana" w:eastAsia="Times New Roman" w:hAnsi="Verdana"/>
          <w:b/>
          <w:color w:val="FF0000"/>
          <w:lang w:eastAsia="ru-RU"/>
        </w:rPr>
      </w:pPr>
      <w:r>
        <w:rPr>
          <w:rFonts w:ascii="Verdana" w:eastAsia="Times New Roman" w:hAnsi="Verdana"/>
          <w:b/>
          <w:color w:val="FF0000"/>
          <w:lang w:eastAsia="ru-RU"/>
        </w:rPr>
        <w:tab/>
      </w:r>
    </w:p>
    <w:p w:rsidR="00974DC5" w:rsidRPr="00974DC5" w:rsidRDefault="00974DC5" w:rsidP="00974DC5">
      <w:pPr>
        <w:spacing w:after="0" w:line="240" w:lineRule="auto"/>
        <w:rPr>
          <w:rFonts w:ascii="Verdana" w:eastAsia="Times New Roman" w:hAnsi="Verdana"/>
          <w:b/>
          <w:lang w:eastAsia="ru-RU"/>
        </w:rPr>
      </w:pPr>
      <w:r>
        <w:rPr>
          <w:rFonts w:ascii="Verdana" w:eastAsia="Times New Roman" w:hAnsi="Verdana"/>
          <w:b/>
          <w:lang w:eastAsia="ru-RU"/>
        </w:rPr>
        <w:t>В стоимость путевок входят услуги-</w:t>
      </w:r>
      <w:r w:rsidRPr="00C2651E">
        <w:rPr>
          <w:rFonts w:ascii="Verdana" w:eastAsia="Times New Roman" w:hAnsi="Verdana"/>
          <w:b/>
          <w:sz w:val="28"/>
          <w:szCs w:val="28"/>
          <w:lang w:eastAsia="ru-RU"/>
        </w:rPr>
        <w:tab/>
      </w:r>
    </w:p>
    <w:p w:rsidR="00974DC5" w:rsidRDefault="00566A33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>
        <w:rPr>
          <w:rFonts w:ascii="Verdana" w:eastAsia="Times New Roman" w:hAnsi="Verdana"/>
          <w:sz w:val="24"/>
          <w:szCs w:val="24"/>
          <w:lang w:eastAsia="ru-RU"/>
        </w:rPr>
        <w:t>- экскурсии по программе</w:t>
      </w:r>
      <w:r w:rsidR="008709FF">
        <w:rPr>
          <w:rFonts w:ascii="Verdana" w:eastAsia="Times New Roman" w:hAnsi="Verdana"/>
          <w:sz w:val="24"/>
          <w:szCs w:val="24"/>
          <w:lang w:eastAsia="ru-RU"/>
        </w:rPr>
        <w:t>:</w:t>
      </w:r>
    </w:p>
    <w:p w:rsidR="00566A33" w:rsidRDefault="00566A33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>
        <w:rPr>
          <w:rFonts w:ascii="Verdana" w:eastAsia="Times New Roman" w:hAnsi="Verdana"/>
          <w:sz w:val="24"/>
          <w:szCs w:val="24"/>
          <w:lang w:eastAsia="ru-RU"/>
        </w:rPr>
        <w:t>1. Обзорная экскурсия по городу</w:t>
      </w:r>
    </w:p>
    <w:p w:rsidR="00566A33" w:rsidRDefault="00566A33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>
        <w:rPr>
          <w:rFonts w:ascii="Verdana" w:eastAsia="Times New Roman" w:hAnsi="Verdana"/>
          <w:sz w:val="24"/>
          <w:szCs w:val="24"/>
          <w:lang w:eastAsia="ru-RU"/>
        </w:rPr>
        <w:t>2. Посещение Казанского собора</w:t>
      </w:r>
    </w:p>
    <w:p w:rsidR="00566A33" w:rsidRDefault="00DC71D2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>
        <w:rPr>
          <w:rFonts w:ascii="Verdana" w:eastAsia="Times New Roman" w:hAnsi="Verdana"/>
          <w:sz w:val="24"/>
          <w:szCs w:val="24"/>
          <w:lang w:eastAsia="ru-RU"/>
        </w:rPr>
        <w:t>3</w:t>
      </w:r>
      <w:r w:rsidR="00566A33">
        <w:rPr>
          <w:rFonts w:ascii="Verdana" w:eastAsia="Times New Roman" w:hAnsi="Verdana"/>
          <w:sz w:val="24"/>
          <w:szCs w:val="24"/>
          <w:lang w:eastAsia="ru-RU"/>
        </w:rPr>
        <w:t>. Прогулка по Летнему саду</w:t>
      </w:r>
    </w:p>
    <w:p w:rsidR="00566A33" w:rsidRDefault="00566A33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>
        <w:rPr>
          <w:rFonts w:ascii="Verdana" w:eastAsia="Times New Roman" w:hAnsi="Verdana"/>
          <w:sz w:val="24"/>
          <w:szCs w:val="24"/>
          <w:lang w:eastAsia="ru-RU"/>
        </w:rPr>
        <w:t xml:space="preserve">5. </w:t>
      </w:r>
      <w:r w:rsidR="00DC71D2">
        <w:rPr>
          <w:rFonts w:ascii="Verdana" w:eastAsia="Times New Roman" w:hAnsi="Verdana"/>
          <w:sz w:val="24"/>
          <w:szCs w:val="24"/>
          <w:lang w:eastAsia="ru-RU"/>
        </w:rPr>
        <w:t>Эрмитаж (свободное посещение по входным билетам)</w:t>
      </w:r>
    </w:p>
    <w:p w:rsidR="00566A33" w:rsidRPr="00974DC5" w:rsidRDefault="00566A33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566A33">
        <w:rPr>
          <w:rFonts w:ascii="Verdana" w:eastAsia="Times New Roman" w:hAnsi="Verdana"/>
          <w:sz w:val="24"/>
          <w:szCs w:val="24"/>
          <w:lang w:eastAsia="ru-RU"/>
        </w:rPr>
        <w:t>6.</w:t>
      </w:r>
      <w:r>
        <w:rPr>
          <w:rFonts w:ascii="Verdana" w:eastAsia="Times New Roman" w:hAnsi="Verdana"/>
          <w:sz w:val="24"/>
          <w:szCs w:val="24"/>
          <w:lang w:eastAsia="ru-RU"/>
        </w:rPr>
        <w:t xml:space="preserve"> </w:t>
      </w:r>
      <w:r w:rsidRPr="00566A33">
        <w:rPr>
          <w:rFonts w:ascii="Verdana" w:eastAsia="Times New Roman" w:hAnsi="Verdana"/>
          <w:sz w:val="24"/>
          <w:szCs w:val="24"/>
          <w:lang w:eastAsia="ru-RU"/>
        </w:rPr>
        <w:t>Загородная экскурсия в Петергоф. Экскурсия по нижнему парку</w:t>
      </w:r>
    </w:p>
    <w:p w:rsidR="00974DC5" w:rsidRPr="00974DC5" w:rsidRDefault="008B7D6E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>
        <w:rPr>
          <w:rFonts w:ascii="Verdana" w:eastAsia="Times New Roman" w:hAnsi="Verdana"/>
          <w:sz w:val="24"/>
          <w:szCs w:val="24"/>
          <w:lang w:eastAsia="ru-RU"/>
        </w:rPr>
        <w:t xml:space="preserve"> - питание по программе: 3 завтрака, 3 обеда.</w:t>
      </w:r>
    </w:p>
    <w:p w:rsidR="00974DC5" w:rsidRPr="00974DC5" w:rsidRDefault="00974DC5" w:rsidP="008709FF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sz w:val="24"/>
          <w:szCs w:val="24"/>
          <w:lang w:eastAsia="ru-RU"/>
        </w:rPr>
        <w:t xml:space="preserve"> - проживание в гостинице 2 </w:t>
      </w:r>
      <w:proofErr w:type="gramStart"/>
      <w:r w:rsidRPr="00974DC5">
        <w:rPr>
          <w:rFonts w:ascii="Verdana" w:eastAsia="Times New Roman" w:hAnsi="Verdana"/>
          <w:sz w:val="24"/>
          <w:szCs w:val="24"/>
          <w:lang w:eastAsia="ru-RU"/>
        </w:rPr>
        <w:t>ночи</w:t>
      </w:r>
      <w:r w:rsidR="008709FF">
        <w:rPr>
          <w:rFonts w:ascii="Verdana" w:eastAsia="Times New Roman" w:hAnsi="Verdana"/>
          <w:sz w:val="24"/>
          <w:szCs w:val="24"/>
          <w:lang w:eastAsia="ru-RU"/>
        </w:rPr>
        <w:t xml:space="preserve"> :</w:t>
      </w:r>
      <w:proofErr w:type="gramEnd"/>
      <w:r w:rsidR="008709FF">
        <w:rPr>
          <w:rFonts w:ascii="Verdana" w:eastAsia="Times New Roman" w:hAnsi="Verdana"/>
          <w:sz w:val="24"/>
          <w:szCs w:val="24"/>
          <w:lang w:eastAsia="ru-RU"/>
        </w:rPr>
        <w:t xml:space="preserve"> </w:t>
      </w:r>
      <w:r w:rsidR="008709FF" w:rsidRPr="008709FF">
        <w:rPr>
          <w:rFonts w:ascii="Verdana" w:eastAsia="Times New Roman" w:hAnsi="Verdana"/>
          <w:sz w:val="24"/>
          <w:szCs w:val="24"/>
          <w:lang w:eastAsia="ru-RU"/>
        </w:rPr>
        <w:t xml:space="preserve">гостиница </w:t>
      </w:r>
      <w:r w:rsidR="00483120">
        <w:rPr>
          <w:rFonts w:ascii="Verdana" w:eastAsia="Times New Roman" w:hAnsi="Verdana"/>
          <w:sz w:val="24"/>
          <w:szCs w:val="24"/>
          <w:lang w:eastAsia="ru-RU"/>
        </w:rPr>
        <w:t>3</w:t>
      </w:r>
      <w:r w:rsidR="008709FF">
        <w:rPr>
          <w:rFonts w:ascii="Verdana" w:eastAsia="Times New Roman" w:hAnsi="Verdana"/>
          <w:sz w:val="24"/>
          <w:szCs w:val="24"/>
          <w:lang w:eastAsia="ru-RU"/>
        </w:rPr>
        <w:t xml:space="preserve"> *** (</w:t>
      </w:r>
      <w:r w:rsidR="008709FF" w:rsidRPr="008709FF">
        <w:rPr>
          <w:rFonts w:ascii="Verdana" w:eastAsia="Times New Roman" w:hAnsi="Verdana"/>
          <w:sz w:val="24"/>
          <w:szCs w:val="24"/>
          <w:lang w:eastAsia="ru-RU"/>
        </w:rPr>
        <w:t>2-х местное размещение с удобствами, завтрак</w:t>
      </w:r>
      <w:r w:rsidR="008709FF">
        <w:rPr>
          <w:rFonts w:ascii="Verdana" w:eastAsia="Times New Roman" w:hAnsi="Verdana"/>
          <w:sz w:val="24"/>
          <w:szCs w:val="24"/>
          <w:lang w:eastAsia="ru-RU"/>
        </w:rPr>
        <w:t xml:space="preserve"> </w:t>
      </w:r>
      <w:r w:rsidR="00483120">
        <w:rPr>
          <w:rFonts w:ascii="Verdana" w:eastAsia="Times New Roman" w:hAnsi="Verdana"/>
          <w:sz w:val="24"/>
          <w:szCs w:val="24"/>
          <w:lang w:eastAsia="ru-RU"/>
        </w:rPr>
        <w:t>шведский стол</w:t>
      </w:r>
    </w:p>
    <w:p w:rsidR="00974DC5" w:rsidRPr="00974DC5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sz w:val="24"/>
          <w:szCs w:val="24"/>
          <w:lang w:eastAsia="ru-RU"/>
        </w:rPr>
        <w:t xml:space="preserve"> - транспортное обслуживание на автобусах туристического класса (количес</w:t>
      </w:r>
      <w:r w:rsidR="008709FF">
        <w:rPr>
          <w:rFonts w:ascii="Verdana" w:eastAsia="Times New Roman" w:hAnsi="Verdana"/>
          <w:sz w:val="24"/>
          <w:szCs w:val="24"/>
          <w:lang w:eastAsia="ru-RU"/>
        </w:rPr>
        <w:t xml:space="preserve">тво мест в автобусе </w:t>
      </w:r>
      <w:proofErr w:type="gramStart"/>
      <w:r w:rsidR="008709FF">
        <w:rPr>
          <w:rFonts w:ascii="Verdana" w:eastAsia="Times New Roman" w:hAnsi="Verdana"/>
          <w:sz w:val="24"/>
          <w:szCs w:val="24"/>
          <w:lang w:eastAsia="ru-RU"/>
        </w:rPr>
        <w:t xml:space="preserve">будет </w:t>
      </w:r>
      <w:r w:rsidRPr="00974DC5">
        <w:rPr>
          <w:rFonts w:ascii="Verdana" w:eastAsia="Times New Roman" w:hAnsi="Verdana"/>
          <w:sz w:val="24"/>
          <w:szCs w:val="24"/>
          <w:lang w:eastAsia="ru-RU"/>
        </w:rPr>
        <w:t xml:space="preserve"> зависеть</w:t>
      </w:r>
      <w:proofErr w:type="gramEnd"/>
      <w:r w:rsidRPr="00974DC5">
        <w:rPr>
          <w:rFonts w:ascii="Verdana" w:eastAsia="Times New Roman" w:hAnsi="Verdana"/>
          <w:sz w:val="24"/>
          <w:szCs w:val="24"/>
          <w:lang w:eastAsia="ru-RU"/>
        </w:rPr>
        <w:t xml:space="preserve"> от количества туристов);</w:t>
      </w:r>
    </w:p>
    <w:p w:rsidR="00974DC5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974DC5">
        <w:rPr>
          <w:rFonts w:ascii="Verdana" w:eastAsia="Times New Roman" w:hAnsi="Verdana"/>
          <w:sz w:val="24"/>
          <w:szCs w:val="24"/>
          <w:lang w:eastAsia="ru-RU"/>
        </w:rPr>
        <w:t xml:space="preserve"> - страховка на все дни путешествия.</w:t>
      </w:r>
    </w:p>
    <w:p w:rsidR="00974DC5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</w:p>
    <w:p w:rsidR="00974DC5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r w:rsidRPr="00C2651E">
        <w:rPr>
          <w:rFonts w:ascii="Verdana" w:eastAsia="Times New Roman" w:hAnsi="Verdana"/>
          <w:b/>
          <w:sz w:val="28"/>
          <w:szCs w:val="28"/>
          <w:lang w:eastAsia="ru-RU"/>
        </w:rPr>
        <w:lastRenderedPageBreak/>
        <w:t xml:space="preserve">За доп. плату: </w:t>
      </w:r>
      <w:r w:rsidRPr="00C2651E">
        <w:rPr>
          <w:rFonts w:ascii="Verdana" w:eastAsia="Times New Roman" w:hAnsi="Verdana"/>
          <w:sz w:val="24"/>
          <w:szCs w:val="24"/>
          <w:lang w:eastAsia="ru-RU"/>
        </w:rPr>
        <w:t>возможна организация любой экскурсии по желанию группы.</w:t>
      </w:r>
    </w:p>
    <w:p w:rsidR="00974DC5" w:rsidRDefault="00974DC5" w:rsidP="00974DC5">
      <w:pPr>
        <w:spacing w:after="0" w:line="240" w:lineRule="auto"/>
        <w:rPr>
          <w:rFonts w:ascii="Verdana" w:eastAsia="Times New Roman" w:hAnsi="Verdana"/>
          <w:b/>
          <w:bCs/>
          <w:lang w:eastAsia="ru-RU"/>
        </w:rPr>
      </w:pPr>
    </w:p>
    <w:p w:rsidR="00974DC5" w:rsidRPr="00C2651E" w:rsidRDefault="00974DC5" w:rsidP="00974DC5">
      <w:pPr>
        <w:spacing w:after="0" w:line="240" w:lineRule="auto"/>
        <w:rPr>
          <w:rFonts w:ascii="Verdana" w:eastAsia="Times New Roman" w:hAnsi="Verdana"/>
          <w:sz w:val="24"/>
          <w:szCs w:val="24"/>
          <w:lang w:eastAsia="ru-RU"/>
        </w:rPr>
      </w:pPr>
      <w:proofErr w:type="gramStart"/>
      <w:r w:rsidRPr="00C2651E">
        <w:rPr>
          <w:rFonts w:ascii="Verdana" w:eastAsia="Times New Roman" w:hAnsi="Verdana"/>
          <w:lang w:eastAsia="ru-RU"/>
        </w:rPr>
        <w:t>Агентство  оставляет</w:t>
      </w:r>
      <w:proofErr w:type="gramEnd"/>
      <w:r w:rsidRPr="00C2651E">
        <w:rPr>
          <w:rFonts w:ascii="Verdana" w:eastAsia="Times New Roman" w:hAnsi="Verdana"/>
          <w:lang w:eastAsia="ru-RU"/>
        </w:rPr>
        <w:t xml:space="preserve"> за собой право вносить изменения в программу (</w:t>
      </w:r>
      <w:r>
        <w:rPr>
          <w:rFonts w:ascii="Verdana" w:eastAsia="Times New Roman" w:hAnsi="Verdana"/>
          <w:lang w:eastAsia="ru-RU"/>
        </w:rPr>
        <w:t>замена</w:t>
      </w:r>
      <w:r w:rsidRPr="00C2651E">
        <w:rPr>
          <w:rFonts w:ascii="Verdana" w:eastAsia="Times New Roman" w:hAnsi="Verdana"/>
          <w:lang w:eastAsia="ru-RU"/>
        </w:rPr>
        <w:t xml:space="preserve"> </w:t>
      </w:r>
      <w:r>
        <w:rPr>
          <w:rFonts w:ascii="Verdana" w:eastAsia="Times New Roman" w:hAnsi="Verdana"/>
          <w:lang w:eastAsia="ru-RU"/>
        </w:rPr>
        <w:t xml:space="preserve">экскурсий и </w:t>
      </w:r>
      <w:r w:rsidRPr="00C2651E">
        <w:rPr>
          <w:rFonts w:ascii="Verdana" w:eastAsia="Times New Roman" w:hAnsi="Verdana"/>
          <w:lang w:eastAsia="ru-RU"/>
        </w:rPr>
        <w:t xml:space="preserve"> </w:t>
      </w:r>
      <w:r w:rsidRPr="00397B58">
        <w:rPr>
          <w:rFonts w:ascii="Verdana" w:eastAsia="Times New Roman" w:hAnsi="Verdana"/>
          <w:lang w:eastAsia="ru-RU"/>
        </w:rPr>
        <w:t xml:space="preserve">музеев </w:t>
      </w:r>
      <w:r w:rsidRPr="00C2651E">
        <w:rPr>
          <w:rFonts w:ascii="Verdana" w:eastAsia="Times New Roman" w:hAnsi="Verdana"/>
          <w:lang w:eastAsia="ru-RU"/>
        </w:rPr>
        <w:t>по дням недели,</w:t>
      </w:r>
      <w:r>
        <w:rPr>
          <w:rFonts w:ascii="Verdana" w:eastAsia="Times New Roman" w:hAnsi="Verdana"/>
          <w:lang w:eastAsia="ru-RU"/>
        </w:rPr>
        <w:t xml:space="preserve"> отеля на равноценный </w:t>
      </w:r>
      <w:r w:rsidRPr="00C2651E">
        <w:rPr>
          <w:rFonts w:ascii="Verdana" w:eastAsia="Times New Roman" w:hAnsi="Verdana"/>
          <w:lang w:eastAsia="ru-RU"/>
        </w:rPr>
        <w:t xml:space="preserve"> с сохранением объема обслуживания.</w:t>
      </w:r>
      <w:r>
        <w:rPr>
          <w:rFonts w:ascii="Verdana" w:eastAsia="Times New Roman" w:hAnsi="Verdana"/>
          <w:lang w:eastAsia="ru-RU"/>
        </w:rPr>
        <w:t>)</w:t>
      </w:r>
    </w:p>
    <w:p w:rsidR="00974DC5" w:rsidRPr="00C2651E" w:rsidRDefault="00974DC5" w:rsidP="00974DC5">
      <w:pPr>
        <w:spacing w:after="0" w:line="240" w:lineRule="auto"/>
        <w:ind w:left="6663" w:hanging="6663"/>
        <w:rPr>
          <w:rFonts w:ascii="Verdana" w:eastAsia="Times New Roman" w:hAnsi="Verdana"/>
          <w:b/>
          <w:lang w:eastAsia="ru-RU"/>
        </w:rPr>
      </w:pPr>
      <w:r w:rsidRPr="00C2651E">
        <w:rPr>
          <w:rFonts w:ascii="Verdana" w:eastAsia="Times New Roman" w:hAnsi="Verdana"/>
          <w:lang w:eastAsia="ru-RU"/>
        </w:rPr>
        <w:t xml:space="preserve">Дополнительная информация по телефонам:  </w:t>
      </w:r>
      <w:r>
        <w:rPr>
          <w:rFonts w:ascii="Verdana" w:eastAsia="Times New Roman" w:hAnsi="Verdana"/>
          <w:b/>
          <w:lang w:eastAsia="ru-RU"/>
        </w:rPr>
        <w:t>311-888</w:t>
      </w:r>
      <w:r w:rsidRPr="00C2651E">
        <w:rPr>
          <w:rFonts w:ascii="Verdana" w:eastAsia="Times New Roman" w:hAnsi="Verdana"/>
          <w:b/>
          <w:lang w:eastAsia="ru-RU"/>
        </w:rPr>
        <w:t>,</w:t>
      </w:r>
      <w:r>
        <w:rPr>
          <w:rFonts w:ascii="Verdana" w:eastAsia="Times New Roman" w:hAnsi="Verdana"/>
          <w:b/>
          <w:lang w:eastAsia="ru-RU"/>
        </w:rPr>
        <w:t xml:space="preserve"> 646-646, 62-11-99,</w:t>
      </w:r>
      <w:r w:rsidRPr="00C2651E">
        <w:rPr>
          <w:rFonts w:ascii="Verdana" w:eastAsia="Times New Roman" w:hAnsi="Verdana"/>
          <w:b/>
          <w:lang w:eastAsia="ru-RU"/>
        </w:rPr>
        <w:t xml:space="preserve"> </w:t>
      </w:r>
    </w:p>
    <w:p w:rsidR="00974DC5" w:rsidRPr="00C2651E" w:rsidRDefault="00974DC5" w:rsidP="00974DC5">
      <w:pPr>
        <w:spacing w:after="0" w:line="240" w:lineRule="auto"/>
        <w:ind w:left="6663" w:hanging="6663"/>
        <w:rPr>
          <w:rFonts w:ascii="Verdana" w:eastAsia="Times New Roman" w:hAnsi="Verdana"/>
          <w:b/>
          <w:lang w:val="en-US" w:eastAsia="ru-RU"/>
        </w:rPr>
      </w:pPr>
      <w:r w:rsidRPr="00C2651E">
        <w:rPr>
          <w:rFonts w:ascii="Verdana" w:eastAsia="Times New Roman" w:hAnsi="Verdana"/>
          <w:lang w:eastAsia="ru-RU"/>
        </w:rPr>
        <w:t xml:space="preserve">                                                                     </w:t>
      </w:r>
      <w:r>
        <w:rPr>
          <w:rFonts w:ascii="Verdana" w:eastAsia="Times New Roman" w:hAnsi="Verdana"/>
          <w:b/>
          <w:lang w:eastAsia="ru-RU"/>
        </w:rPr>
        <w:t xml:space="preserve"> 73-72-72, 26-56-45</w:t>
      </w:r>
    </w:p>
    <w:p w:rsidR="00951492" w:rsidRDefault="00951492"/>
    <w:sectPr w:rsidR="00951492" w:rsidSect="00527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F55"/>
    <w:rsid w:val="0005021B"/>
    <w:rsid w:val="00483120"/>
    <w:rsid w:val="004F60D9"/>
    <w:rsid w:val="005272A8"/>
    <w:rsid w:val="00566A33"/>
    <w:rsid w:val="006F40F5"/>
    <w:rsid w:val="008709FF"/>
    <w:rsid w:val="008B7D6E"/>
    <w:rsid w:val="00951492"/>
    <w:rsid w:val="00974DC5"/>
    <w:rsid w:val="00A6122C"/>
    <w:rsid w:val="00AB0F55"/>
    <w:rsid w:val="00C001D2"/>
    <w:rsid w:val="00D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6B6124-6A12-434B-A951-65F2BBFD3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D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C5"/>
    <w:rPr>
      <w:rFonts w:ascii="Tahoma" w:eastAsia="Calibri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74D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0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9768">
          <w:marLeft w:val="-187"/>
          <w:marRight w:val="468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dcterms:created xsi:type="dcterms:W3CDTF">2022-04-13T09:01:00Z</dcterms:created>
  <dcterms:modified xsi:type="dcterms:W3CDTF">2022-04-13T13:43:00Z</dcterms:modified>
</cp:coreProperties>
</file>